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BE" w:rsidRPr="00812027" w:rsidRDefault="00EB7DBE" w:rsidP="00B45B28">
      <w:pPr>
        <w:spacing w:after="0" w:line="240" w:lineRule="auto"/>
        <w:jc w:val="center"/>
        <w:rPr>
          <w:rFonts w:ascii="Arial" w:eastAsia="Calibri" w:hAnsi="Arial" w:cs="Arial"/>
          <w:b/>
          <w:sz w:val="30"/>
          <w:szCs w:val="30"/>
        </w:rPr>
      </w:pPr>
      <w:r w:rsidRPr="00812027">
        <w:rPr>
          <w:rFonts w:ascii="Arial" w:eastAsia="Calibri" w:hAnsi="Arial" w:cs="Arial"/>
          <w:b/>
          <w:sz w:val="30"/>
          <w:szCs w:val="30"/>
        </w:rPr>
        <w:t>15.11.2019г. №99</w:t>
      </w:r>
    </w:p>
    <w:p w:rsidR="00EB7DBE" w:rsidRPr="00812027" w:rsidRDefault="00EB7DBE" w:rsidP="00B45B28">
      <w:pPr>
        <w:spacing w:after="0" w:line="240" w:lineRule="auto"/>
        <w:jc w:val="center"/>
        <w:rPr>
          <w:rFonts w:ascii="Arial" w:eastAsia="Calibri" w:hAnsi="Arial" w:cs="Arial"/>
          <w:b/>
          <w:sz w:val="30"/>
          <w:szCs w:val="30"/>
        </w:rPr>
      </w:pPr>
      <w:r w:rsidRPr="00812027">
        <w:rPr>
          <w:rFonts w:ascii="Arial" w:eastAsia="Calibri" w:hAnsi="Arial" w:cs="Arial"/>
          <w:b/>
          <w:sz w:val="30"/>
          <w:szCs w:val="30"/>
        </w:rPr>
        <w:t>РОССИЙСКАЯ ФЕДЕРАЦИЯ</w:t>
      </w:r>
    </w:p>
    <w:p w:rsidR="00EB7DBE" w:rsidRPr="00812027" w:rsidRDefault="00EB7DBE" w:rsidP="00B45B28">
      <w:pPr>
        <w:spacing w:after="0" w:line="240" w:lineRule="auto"/>
        <w:jc w:val="center"/>
        <w:rPr>
          <w:rFonts w:ascii="Arial" w:eastAsia="Calibri" w:hAnsi="Arial" w:cs="Arial"/>
          <w:b/>
          <w:sz w:val="30"/>
          <w:szCs w:val="30"/>
        </w:rPr>
      </w:pPr>
      <w:r w:rsidRPr="00812027">
        <w:rPr>
          <w:rFonts w:ascii="Arial" w:eastAsia="Calibri" w:hAnsi="Arial" w:cs="Arial"/>
          <w:b/>
          <w:sz w:val="30"/>
          <w:szCs w:val="30"/>
        </w:rPr>
        <w:t>ИРКУТСКАЯ ОБЛАСТЬ</w:t>
      </w:r>
    </w:p>
    <w:p w:rsidR="00EB7DBE" w:rsidRPr="00812027" w:rsidRDefault="00EB7DBE" w:rsidP="00B45B28">
      <w:pPr>
        <w:spacing w:after="0" w:line="240" w:lineRule="auto"/>
        <w:jc w:val="center"/>
        <w:rPr>
          <w:rFonts w:ascii="Arial" w:eastAsia="Calibri" w:hAnsi="Arial" w:cs="Arial"/>
          <w:b/>
          <w:sz w:val="30"/>
          <w:szCs w:val="30"/>
        </w:rPr>
      </w:pPr>
      <w:r w:rsidRPr="00812027">
        <w:rPr>
          <w:rFonts w:ascii="Arial" w:eastAsia="Calibri" w:hAnsi="Arial" w:cs="Arial"/>
          <w:b/>
          <w:sz w:val="30"/>
          <w:szCs w:val="30"/>
        </w:rPr>
        <w:t>БОХАНСКИЙ МУНИЦИПАЛЬНЫЙ РАЙОН</w:t>
      </w:r>
    </w:p>
    <w:p w:rsidR="00EB7DBE" w:rsidRPr="00812027" w:rsidRDefault="00EB7DBE" w:rsidP="00B45B28">
      <w:pPr>
        <w:spacing w:after="0" w:line="240" w:lineRule="auto"/>
        <w:jc w:val="center"/>
        <w:rPr>
          <w:rFonts w:ascii="Arial" w:eastAsia="Calibri" w:hAnsi="Arial" w:cs="Arial"/>
          <w:b/>
          <w:sz w:val="30"/>
          <w:szCs w:val="30"/>
        </w:rPr>
      </w:pPr>
      <w:r w:rsidRPr="00812027">
        <w:rPr>
          <w:rFonts w:ascii="Arial" w:eastAsia="Calibri" w:hAnsi="Arial" w:cs="Arial"/>
          <w:b/>
          <w:sz w:val="30"/>
          <w:szCs w:val="30"/>
        </w:rPr>
        <w:t>МУНИЦИПАЛЬНОЕ ОБРАЗОВАНИЕ «КАМЕНКА»</w:t>
      </w:r>
    </w:p>
    <w:p w:rsidR="00EB7DBE" w:rsidRPr="00812027" w:rsidRDefault="00EB7DBE" w:rsidP="00B45B28">
      <w:pPr>
        <w:tabs>
          <w:tab w:val="left" w:pos="851"/>
        </w:tabs>
        <w:spacing w:after="0" w:line="240" w:lineRule="auto"/>
        <w:jc w:val="center"/>
        <w:rPr>
          <w:rFonts w:ascii="Arial" w:eastAsia="Calibri" w:hAnsi="Arial" w:cs="Arial"/>
          <w:b/>
          <w:sz w:val="30"/>
          <w:szCs w:val="30"/>
        </w:rPr>
      </w:pPr>
      <w:r w:rsidRPr="00812027">
        <w:rPr>
          <w:rFonts w:ascii="Arial" w:eastAsia="Calibri" w:hAnsi="Arial" w:cs="Arial"/>
          <w:b/>
          <w:sz w:val="30"/>
          <w:szCs w:val="30"/>
        </w:rPr>
        <w:t>АДМИНИСТРАЦИЯ</w:t>
      </w:r>
    </w:p>
    <w:p w:rsidR="00EB7DBE" w:rsidRPr="00812027" w:rsidRDefault="00EB7DBE" w:rsidP="00B45B28">
      <w:pPr>
        <w:spacing w:after="0" w:line="240" w:lineRule="auto"/>
        <w:jc w:val="center"/>
        <w:rPr>
          <w:rFonts w:ascii="Arial" w:eastAsia="Calibri" w:hAnsi="Arial" w:cs="Arial"/>
          <w:b/>
          <w:sz w:val="30"/>
          <w:szCs w:val="30"/>
        </w:rPr>
      </w:pPr>
      <w:r w:rsidRPr="00812027">
        <w:rPr>
          <w:rFonts w:ascii="Arial" w:eastAsia="Calibri" w:hAnsi="Arial" w:cs="Arial"/>
          <w:b/>
          <w:sz w:val="30"/>
          <w:szCs w:val="30"/>
        </w:rPr>
        <w:t>ПОСТАНОВЛЕНИЕ</w:t>
      </w:r>
    </w:p>
    <w:p w:rsidR="00EB7DBE" w:rsidRPr="00812027" w:rsidRDefault="00EB7DBE" w:rsidP="00B45B28">
      <w:pPr>
        <w:spacing w:after="0" w:line="240" w:lineRule="auto"/>
        <w:jc w:val="center"/>
        <w:rPr>
          <w:rFonts w:ascii="Arial" w:eastAsia="Calibri" w:hAnsi="Arial" w:cs="Arial"/>
          <w:b/>
          <w:sz w:val="30"/>
          <w:szCs w:val="30"/>
        </w:rPr>
      </w:pPr>
    </w:p>
    <w:p w:rsidR="00EB7DBE" w:rsidRPr="00812027" w:rsidRDefault="00EB7DBE" w:rsidP="00B45B28">
      <w:pPr>
        <w:spacing w:after="0" w:line="240" w:lineRule="auto"/>
        <w:jc w:val="center"/>
        <w:rPr>
          <w:rFonts w:ascii="Times New Roman" w:eastAsia="Times New Roman" w:hAnsi="Times New Roman" w:cs="Times New Roman"/>
          <w:sz w:val="24"/>
          <w:szCs w:val="24"/>
          <w:lang w:eastAsia="ru-RU"/>
        </w:rPr>
      </w:pPr>
      <w:r w:rsidRPr="00812027">
        <w:rPr>
          <w:rFonts w:ascii="Arial" w:eastAsia="Calibri" w:hAnsi="Arial" w:cs="Arial"/>
          <w:b/>
          <w:sz w:val="30"/>
          <w:szCs w:val="30"/>
        </w:rPr>
        <w:t>ОБ УТВЕРЖДЕНИИ ОСНОВНЫХ НАПРАВЛЕНИЙ БЮДЖЕТНОЙ И НАЛОГОВОЙ ПОЛИТИКИ МУНИЦИПАЛЬНОГО ОБРАЗОВАНИЯ «КАМЕНКА» НА 2020 ГОД И НА ПЛАНОВЫЙ ПЕРИОД 2021</w:t>
      </w:r>
      <w:proofErr w:type="gramStart"/>
      <w:r w:rsidRPr="00812027">
        <w:rPr>
          <w:rFonts w:ascii="Arial" w:eastAsia="Calibri" w:hAnsi="Arial" w:cs="Arial"/>
          <w:b/>
          <w:sz w:val="30"/>
          <w:szCs w:val="30"/>
        </w:rPr>
        <w:t xml:space="preserve"> И</w:t>
      </w:r>
      <w:proofErr w:type="gramEnd"/>
      <w:r w:rsidRPr="00812027">
        <w:rPr>
          <w:rFonts w:ascii="Arial" w:eastAsia="Calibri" w:hAnsi="Arial" w:cs="Arial"/>
          <w:b/>
          <w:sz w:val="30"/>
          <w:szCs w:val="30"/>
        </w:rPr>
        <w:t xml:space="preserve"> 2022 ГОДОВ</w:t>
      </w:r>
    </w:p>
    <w:p w:rsidR="00EB7DBE" w:rsidRPr="007B0FE7" w:rsidRDefault="00EB7DBE" w:rsidP="00B45B28">
      <w:pPr>
        <w:spacing w:after="0" w:line="240" w:lineRule="auto"/>
        <w:jc w:val="center"/>
        <w:rPr>
          <w:rFonts w:ascii="Arial" w:eastAsia="Times New Roman" w:hAnsi="Arial" w:cs="Arial"/>
          <w:sz w:val="24"/>
          <w:szCs w:val="24"/>
          <w:lang w:eastAsia="ru-RU"/>
        </w:rPr>
      </w:pPr>
    </w:p>
    <w:p w:rsidR="00EB7DBE" w:rsidRPr="00812027" w:rsidRDefault="00EB7DBE" w:rsidP="00B45B28">
      <w:pPr>
        <w:spacing w:after="0" w:line="240" w:lineRule="auto"/>
        <w:ind w:firstLine="851"/>
        <w:jc w:val="both"/>
        <w:rPr>
          <w:rFonts w:ascii="Times New Roman" w:eastAsia="Times New Roman" w:hAnsi="Times New Roman" w:cs="Times New Roman"/>
          <w:sz w:val="16"/>
          <w:szCs w:val="16"/>
          <w:lang w:eastAsia="ru-RU"/>
        </w:rPr>
      </w:pPr>
      <w:r w:rsidRPr="00812027">
        <w:rPr>
          <w:rFonts w:ascii="Arial" w:eastAsia="Times New Roman" w:hAnsi="Arial" w:cs="Arial"/>
          <w:sz w:val="24"/>
          <w:szCs w:val="24"/>
          <w:lang w:eastAsia="ru-RU"/>
        </w:rPr>
        <w:t xml:space="preserve">В целях разработки проекта решения о местном бюджете на 2020 год и на плановый период 2021 и 2022 годов, в соответствии со статьями 172, 184.2 Бюджетного кодекса Российской Федерации, на основании Положения о бюджетном процессе </w:t>
      </w:r>
      <w:r w:rsidRPr="00812027">
        <w:rPr>
          <w:rFonts w:ascii="Arial" w:eastAsia="Calibri" w:hAnsi="Arial" w:cs="Arial"/>
          <w:sz w:val="24"/>
          <w:szCs w:val="24"/>
        </w:rPr>
        <w:t>муниципального образования «Каменка»</w:t>
      </w:r>
      <w:r w:rsidRPr="00812027">
        <w:rPr>
          <w:rFonts w:ascii="Arial" w:eastAsia="Times New Roman" w:hAnsi="Arial" w:cs="Arial"/>
          <w:sz w:val="24"/>
          <w:szCs w:val="24"/>
          <w:lang w:eastAsia="ru-RU"/>
        </w:rPr>
        <w:t xml:space="preserve">, руководствуясь Уставом </w:t>
      </w:r>
      <w:r w:rsidRPr="00812027">
        <w:rPr>
          <w:rFonts w:ascii="Arial" w:eastAsia="Calibri" w:hAnsi="Arial" w:cs="Arial"/>
          <w:sz w:val="24"/>
          <w:szCs w:val="24"/>
        </w:rPr>
        <w:t>муниципального образования «Каменка»</w:t>
      </w:r>
    </w:p>
    <w:p w:rsidR="00EB7DBE" w:rsidRPr="00812027" w:rsidRDefault="00EB7DBE" w:rsidP="00B45B28">
      <w:pPr>
        <w:spacing w:after="0" w:line="240" w:lineRule="auto"/>
        <w:rPr>
          <w:rFonts w:ascii="Arial" w:eastAsia="Calibri" w:hAnsi="Arial" w:cs="Arial"/>
          <w:sz w:val="24"/>
          <w:szCs w:val="24"/>
        </w:rPr>
      </w:pPr>
    </w:p>
    <w:p w:rsidR="00EB7DBE" w:rsidRPr="00812027" w:rsidRDefault="00EB7DBE" w:rsidP="00B45B28">
      <w:pPr>
        <w:spacing w:after="0" w:line="240" w:lineRule="auto"/>
        <w:jc w:val="center"/>
        <w:rPr>
          <w:rFonts w:ascii="Arial" w:eastAsia="Calibri" w:hAnsi="Arial" w:cs="Arial"/>
          <w:b/>
          <w:sz w:val="30"/>
          <w:szCs w:val="30"/>
        </w:rPr>
      </w:pPr>
      <w:r w:rsidRPr="00812027">
        <w:rPr>
          <w:rFonts w:ascii="Arial" w:eastAsia="Calibri" w:hAnsi="Arial" w:cs="Arial"/>
          <w:b/>
          <w:sz w:val="30"/>
          <w:szCs w:val="30"/>
        </w:rPr>
        <w:t>ПОСТАНОВЛЯЮ:</w:t>
      </w:r>
    </w:p>
    <w:p w:rsidR="00EB7DBE" w:rsidRPr="00812027" w:rsidRDefault="00EB7DBE" w:rsidP="00B45B28">
      <w:pPr>
        <w:tabs>
          <w:tab w:val="left" w:pos="709"/>
        </w:tabs>
        <w:spacing w:after="0" w:line="240" w:lineRule="auto"/>
        <w:jc w:val="both"/>
        <w:rPr>
          <w:rFonts w:ascii="Arial" w:eastAsia="Calibri" w:hAnsi="Arial" w:cs="Arial"/>
          <w:sz w:val="24"/>
          <w:szCs w:val="24"/>
        </w:rPr>
      </w:pPr>
    </w:p>
    <w:p w:rsidR="00EB7DBE" w:rsidRPr="00812027" w:rsidRDefault="007B0FE7" w:rsidP="00B45B28">
      <w:pPr>
        <w:spacing w:after="0" w:line="240" w:lineRule="auto"/>
        <w:ind w:left="360"/>
        <w:jc w:val="both"/>
        <w:rPr>
          <w:rFonts w:ascii="Arial" w:eastAsia="Calibri" w:hAnsi="Arial" w:cs="Arial"/>
          <w:sz w:val="24"/>
          <w:szCs w:val="24"/>
        </w:rPr>
      </w:pPr>
      <w:r>
        <w:rPr>
          <w:rFonts w:ascii="Arial" w:eastAsia="Calibri" w:hAnsi="Arial" w:cs="Arial"/>
          <w:sz w:val="24"/>
          <w:szCs w:val="24"/>
        </w:rPr>
        <w:t>1.</w:t>
      </w:r>
      <w:r w:rsidR="00EB7DBE" w:rsidRPr="00812027">
        <w:rPr>
          <w:rFonts w:ascii="Arial" w:eastAsia="Calibri" w:hAnsi="Arial" w:cs="Arial"/>
          <w:sz w:val="24"/>
          <w:szCs w:val="24"/>
        </w:rPr>
        <w:t>Утвердить Основные направления  бюджетной и налоговой политики</w:t>
      </w:r>
    </w:p>
    <w:p w:rsidR="00EB7DBE" w:rsidRPr="00812027" w:rsidRDefault="00EB7DBE" w:rsidP="00B45B28">
      <w:pPr>
        <w:tabs>
          <w:tab w:val="left" w:pos="709"/>
        </w:tabs>
        <w:spacing w:after="0" w:line="240" w:lineRule="auto"/>
        <w:jc w:val="both"/>
        <w:rPr>
          <w:rFonts w:ascii="Arial" w:eastAsia="Calibri" w:hAnsi="Arial" w:cs="Arial"/>
          <w:sz w:val="24"/>
          <w:szCs w:val="24"/>
        </w:rPr>
      </w:pPr>
      <w:r w:rsidRPr="00812027">
        <w:rPr>
          <w:rFonts w:ascii="Arial" w:eastAsia="Calibri" w:hAnsi="Arial" w:cs="Arial"/>
          <w:sz w:val="24"/>
          <w:szCs w:val="24"/>
        </w:rPr>
        <w:t xml:space="preserve">муниципального образования «Каменка» на 2020 год и на плановый период 2021 и 2022 годов </w:t>
      </w:r>
      <w:proofErr w:type="gramStart"/>
      <w:r w:rsidRPr="00812027">
        <w:rPr>
          <w:rFonts w:ascii="Arial" w:eastAsia="Calibri" w:hAnsi="Arial" w:cs="Arial"/>
          <w:sz w:val="24"/>
          <w:szCs w:val="24"/>
        </w:rPr>
        <w:t>согласно приложения</w:t>
      </w:r>
      <w:proofErr w:type="gramEnd"/>
      <w:r w:rsidRPr="00812027">
        <w:rPr>
          <w:rFonts w:ascii="Arial" w:eastAsia="Calibri" w:hAnsi="Arial" w:cs="Arial"/>
          <w:sz w:val="24"/>
          <w:szCs w:val="24"/>
        </w:rPr>
        <w:t xml:space="preserve"> № 1</w:t>
      </w:r>
    </w:p>
    <w:p w:rsidR="00EB7DBE" w:rsidRPr="00812027" w:rsidRDefault="007B0FE7" w:rsidP="00B45B28">
      <w:pPr>
        <w:tabs>
          <w:tab w:val="num" w:pos="928"/>
        </w:tabs>
        <w:spacing w:after="0" w:line="240" w:lineRule="auto"/>
        <w:ind w:left="360"/>
        <w:jc w:val="both"/>
        <w:rPr>
          <w:rFonts w:ascii="Arial" w:eastAsia="Calibri" w:hAnsi="Arial" w:cs="Arial"/>
          <w:sz w:val="24"/>
          <w:szCs w:val="24"/>
        </w:rPr>
      </w:pPr>
      <w:r>
        <w:rPr>
          <w:rFonts w:ascii="Arial" w:eastAsia="Calibri" w:hAnsi="Arial" w:cs="Arial"/>
          <w:sz w:val="24"/>
          <w:szCs w:val="24"/>
        </w:rPr>
        <w:t>2.</w:t>
      </w:r>
      <w:r w:rsidR="00EB7DBE" w:rsidRPr="00812027">
        <w:rPr>
          <w:rFonts w:ascii="Arial" w:eastAsia="Calibri" w:hAnsi="Arial" w:cs="Arial"/>
          <w:sz w:val="24"/>
          <w:szCs w:val="24"/>
        </w:rPr>
        <w:t>Настоящее постановление  опубликовать в Вестнике МО «Каменка» и</w:t>
      </w:r>
    </w:p>
    <w:p w:rsidR="00EB7DBE" w:rsidRPr="00812027" w:rsidRDefault="00EB7DBE" w:rsidP="00B45B28">
      <w:pPr>
        <w:spacing w:after="0" w:line="240" w:lineRule="auto"/>
        <w:jc w:val="both"/>
        <w:rPr>
          <w:rFonts w:ascii="Arial" w:eastAsia="Calibri" w:hAnsi="Arial" w:cs="Arial"/>
          <w:sz w:val="24"/>
          <w:szCs w:val="24"/>
        </w:rPr>
      </w:pPr>
      <w:r w:rsidRPr="00812027">
        <w:rPr>
          <w:rFonts w:ascii="Arial" w:eastAsia="Calibri" w:hAnsi="Arial" w:cs="Arial"/>
          <w:sz w:val="24"/>
          <w:szCs w:val="24"/>
        </w:rPr>
        <w:t xml:space="preserve">разместить на официальном сайте администрации МО «Каменка» в сети «Интернет». </w:t>
      </w:r>
    </w:p>
    <w:p w:rsidR="00EB7DBE" w:rsidRPr="00812027" w:rsidRDefault="007B0FE7" w:rsidP="00B45B28">
      <w:pPr>
        <w:tabs>
          <w:tab w:val="num" w:pos="928"/>
        </w:tabs>
        <w:spacing w:after="0" w:line="240" w:lineRule="auto"/>
        <w:ind w:left="360"/>
        <w:jc w:val="both"/>
        <w:rPr>
          <w:rFonts w:ascii="Arial" w:eastAsia="Calibri" w:hAnsi="Arial" w:cs="Arial"/>
          <w:sz w:val="24"/>
          <w:szCs w:val="24"/>
        </w:rPr>
      </w:pPr>
      <w:r>
        <w:rPr>
          <w:rFonts w:ascii="Arial" w:eastAsia="Calibri" w:hAnsi="Arial" w:cs="Arial"/>
          <w:sz w:val="24"/>
          <w:szCs w:val="24"/>
        </w:rPr>
        <w:t>3.</w:t>
      </w:r>
      <w:r w:rsidR="00EB7DBE" w:rsidRPr="00812027">
        <w:rPr>
          <w:rFonts w:ascii="Arial" w:eastAsia="Calibri" w:hAnsi="Arial" w:cs="Arial"/>
          <w:sz w:val="24"/>
          <w:szCs w:val="24"/>
        </w:rPr>
        <w:t xml:space="preserve">Контроль за исполнением настоящего постановления возложить </w:t>
      </w:r>
      <w:proofErr w:type="gramStart"/>
      <w:r w:rsidR="00EB7DBE" w:rsidRPr="00812027">
        <w:rPr>
          <w:rFonts w:ascii="Arial" w:eastAsia="Calibri" w:hAnsi="Arial" w:cs="Arial"/>
          <w:sz w:val="24"/>
          <w:szCs w:val="24"/>
        </w:rPr>
        <w:t>на</w:t>
      </w:r>
      <w:proofErr w:type="gramEnd"/>
    </w:p>
    <w:p w:rsidR="00EB7DBE" w:rsidRPr="00812027" w:rsidRDefault="00EB7DBE" w:rsidP="00B45B28">
      <w:pPr>
        <w:spacing w:after="0" w:line="240" w:lineRule="auto"/>
        <w:jc w:val="both"/>
        <w:rPr>
          <w:rFonts w:ascii="Arial" w:eastAsia="Calibri" w:hAnsi="Arial" w:cs="Arial"/>
          <w:sz w:val="24"/>
          <w:szCs w:val="24"/>
        </w:rPr>
      </w:pPr>
      <w:r w:rsidRPr="00812027">
        <w:rPr>
          <w:rFonts w:ascii="Arial" w:eastAsia="Calibri" w:hAnsi="Arial" w:cs="Arial"/>
          <w:sz w:val="24"/>
          <w:szCs w:val="24"/>
        </w:rPr>
        <w:t>начальника финансового отдела Середкину С.В.</w:t>
      </w:r>
    </w:p>
    <w:p w:rsidR="00EB7DBE" w:rsidRPr="00812027" w:rsidRDefault="00EB7DBE" w:rsidP="00B45B28">
      <w:pPr>
        <w:spacing w:after="0" w:line="240" w:lineRule="auto"/>
        <w:jc w:val="both"/>
        <w:rPr>
          <w:rFonts w:ascii="Arial" w:eastAsia="Calibri" w:hAnsi="Arial" w:cs="Arial"/>
          <w:sz w:val="24"/>
          <w:szCs w:val="24"/>
        </w:rPr>
      </w:pPr>
    </w:p>
    <w:p w:rsidR="00EB7DBE" w:rsidRPr="00812027" w:rsidRDefault="00EB7DBE" w:rsidP="00B45B28">
      <w:pPr>
        <w:spacing w:after="0" w:line="240" w:lineRule="auto"/>
        <w:jc w:val="both"/>
        <w:rPr>
          <w:rFonts w:ascii="Arial" w:eastAsia="Calibri" w:hAnsi="Arial" w:cs="Arial"/>
          <w:sz w:val="24"/>
          <w:szCs w:val="24"/>
        </w:rPr>
      </w:pPr>
      <w:r w:rsidRPr="00812027">
        <w:rPr>
          <w:rFonts w:ascii="Arial" w:eastAsia="Calibri" w:hAnsi="Arial" w:cs="Arial"/>
          <w:sz w:val="24"/>
          <w:szCs w:val="24"/>
        </w:rPr>
        <w:t>Глава муниципального образования «Каменка»</w:t>
      </w:r>
    </w:p>
    <w:p w:rsidR="00EB7DBE" w:rsidRPr="00812027" w:rsidRDefault="00EB7DBE" w:rsidP="00B45B28">
      <w:pPr>
        <w:spacing w:after="0" w:line="240" w:lineRule="auto"/>
        <w:jc w:val="both"/>
        <w:rPr>
          <w:rFonts w:ascii="Arial" w:eastAsia="Calibri" w:hAnsi="Arial" w:cs="Arial"/>
          <w:sz w:val="24"/>
          <w:szCs w:val="24"/>
        </w:rPr>
      </w:pPr>
      <w:r w:rsidRPr="00812027">
        <w:rPr>
          <w:rFonts w:ascii="Arial" w:eastAsia="Calibri" w:hAnsi="Arial" w:cs="Arial"/>
          <w:sz w:val="24"/>
          <w:szCs w:val="24"/>
        </w:rPr>
        <w:t>Артанов В.Н.</w:t>
      </w:r>
    </w:p>
    <w:p w:rsidR="00EB7DBE" w:rsidRPr="00812027" w:rsidRDefault="00EB7DBE" w:rsidP="00B45B28">
      <w:pPr>
        <w:spacing w:after="0" w:line="240" w:lineRule="auto"/>
        <w:jc w:val="both"/>
        <w:rPr>
          <w:rFonts w:ascii="Arial" w:eastAsia="Calibri" w:hAnsi="Arial" w:cs="Arial"/>
          <w:sz w:val="24"/>
          <w:szCs w:val="24"/>
        </w:rPr>
      </w:pPr>
    </w:p>
    <w:p w:rsidR="00EB7DBE" w:rsidRPr="007B0FE7" w:rsidRDefault="00EB7DBE" w:rsidP="00B45B28">
      <w:pPr>
        <w:spacing w:after="0" w:line="240" w:lineRule="auto"/>
        <w:jc w:val="right"/>
        <w:rPr>
          <w:rFonts w:ascii="Courier New" w:eastAsia="Calibri" w:hAnsi="Courier New" w:cs="Courier New"/>
        </w:rPr>
      </w:pPr>
      <w:r w:rsidRPr="007B0FE7">
        <w:rPr>
          <w:rFonts w:ascii="Courier New" w:eastAsia="Calibri" w:hAnsi="Courier New" w:cs="Courier New"/>
        </w:rPr>
        <w:t>Приложение № 1</w:t>
      </w:r>
    </w:p>
    <w:p w:rsidR="00EB7DBE" w:rsidRPr="007B0FE7" w:rsidRDefault="00EB7DBE" w:rsidP="00B45B28">
      <w:pPr>
        <w:spacing w:after="0" w:line="240" w:lineRule="auto"/>
        <w:jc w:val="right"/>
        <w:rPr>
          <w:rFonts w:ascii="Courier New" w:eastAsia="Calibri" w:hAnsi="Courier New" w:cs="Courier New"/>
        </w:rPr>
      </w:pPr>
      <w:r w:rsidRPr="007B0FE7">
        <w:rPr>
          <w:rFonts w:ascii="Courier New" w:eastAsia="Calibri" w:hAnsi="Courier New" w:cs="Courier New"/>
        </w:rPr>
        <w:t>Утверждено</w:t>
      </w:r>
    </w:p>
    <w:p w:rsidR="00EB7DBE" w:rsidRPr="007B0FE7" w:rsidRDefault="00EB7DBE" w:rsidP="00B45B28">
      <w:pPr>
        <w:spacing w:after="0" w:line="240" w:lineRule="auto"/>
        <w:jc w:val="right"/>
        <w:rPr>
          <w:rFonts w:ascii="Courier New" w:eastAsia="Calibri" w:hAnsi="Courier New" w:cs="Courier New"/>
        </w:rPr>
      </w:pPr>
      <w:r w:rsidRPr="007B0FE7">
        <w:rPr>
          <w:rFonts w:ascii="Courier New" w:eastAsia="Calibri" w:hAnsi="Courier New" w:cs="Courier New"/>
        </w:rPr>
        <w:t>Постановлением администрации</w:t>
      </w:r>
    </w:p>
    <w:p w:rsidR="00EB7DBE" w:rsidRPr="007B0FE7" w:rsidRDefault="00EB7DBE" w:rsidP="00B45B28">
      <w:pPr>
        <w:spacing w:after="0" w:line="240" w:lineRule="auto"/>
        <w:jc w:val="right"/>
        <w:rPr>
          <w:rFonts w:ascii="Courier New" w:eastAsia="Calibri" w:hAnsi="Courier New" w:cs="Courier New"/>
        </w:rPr>
      </w:pPr>
      <w:r w:rsidRPr="007B0FE7">
        <w:rPr>
          <w:rFonts w:ascii="Courier New" w:eastAsia="Calibri" w:hAnsi="Courier New" w:cs="Courier New"/>
        </w:rPr>
        <w:t xml:space="preserve">МО «Каменка» от </w:t>
      </w:r>
      <w:r w:rsidR="007B0FE7" w:rsidRPr="007B0FE7">
        <w:rPr>
          <w:rFonts w:ascii="Courier New" w:eastAsia="Calibri" w:hAnsi="Courier New" w:cs="Courier New"/>
        </w:rPr>
        <w:t>15</w:t>
      </w:r>
      <w:r w:rsidRPr="007B0FE7">
        <w:rPr>
          <w:rFonts w:ascii="Courier New" w:eastAsia="Calibri" w:hAnsi="Courier New" w:cs="Courier New"/>
        </w:rPr>
        <w:t>.11.201</w:t>
      </w:r>
      <w:r w:rsidR="007B0FE7" w:rsidRPr="007B0FE7">
        <w:rPr>
          <w:rFonts w:ascii="Courier New" w:eastAsia="Calibri" w:hAnsi="Courier New" w:cs="Courier New"/>
        </w:rPr>
        <w:t>9</w:t>
      </w:r>
      <w:r w:rsidRPr="007B0FE7">
        <w:rPr>
          <w:rFonts w:ascii="Courier New" w:eastAsia="Calibri" w:hAnsi="Courier New" w:cs="Courier New"/>
        </w:rPr>
        <w:t xml:space="preserve"> г. № </w:t>
      </w:r>
      <w:r w:rsidR="007B0FE7" w:rsidRPr="007B0FE7">
        <w:rPr>
          <w:rFonts w:ascii="Courier New" w:eastAsia="Calibri" w:hAnsi="Courier New" w:cs="Courier New"/>
        </w:rPr>
        <w:t>99</w:t>
      </w:r>
    </w:p>
    <w:p w:rsidR="00EB7DBE" w:rsidRPr="00812027" w:rsidRDefault="00EB7DBE" w:rsidP="00B45B28">
      <w:pPr>
        <w:spacing w:after="0" w:line="240" w:lineRule="auto"/>
        <w:jc w:val="both"/>
        <w:rPr>
          <w:rFonts w:ascii="Arial" w:eastAsia="Calibri" w:hAnsi="Arial" w:cs="Arial"/>
          <w:sz w:val="24"/>
          <w:szCs w:val="24"/>
        </w:rPr>
      </w:pPr>
    </w:p>
    <w:p w:rsidR="00EB7DBE" w:rsidRPr="00812027" w:rsidRDefault="00EB7DBE" w:rsidP="00B45B28">
      <w:pPr>
        <w:spacing w:after="0" w:line="240" w:lineRule="auto"/>
        <w:rPr>
          <w:rFonts w:ascii="Times New Roman" w:eastAsia="Times New Roman" w:hAnsi="Times New Roman" w:cs="Times New Roman"/>
          <w:sz w:val="24"/>
          <w:szCs w:val="24"/>
          <w:lang w:eastAsia="ru-RU"/>
        </w:rPr>
      </w:pPr>
    </w:p>
    <w:p w:rsidR="00EB7DBE" w:rsidRPr="00812027" w:rsidRDefault="00EB7DBE" w:rsidP="00B45B28">
      <w:pPr>
        <w:spacing w:after="0" w:line="240" w:lineRule="auto"/>
        <w:jc w:val="center"/>
        <w:rPr>
          <w:rFonts w:ascii="Arial" w:eastAsia="Times New Roman" w:hAnsi="Arial" w:cs="Arial"/>
          <w:b/>
          <w:sz w:val="24"/>
          <w:szCs w:val="24"/>
          <w:lang w:eastAsia="ru-RU"/>
        </w:rPr>
      </w:pPr>
      <w:r w:rsidRPr="00812027">
        <w:rPr>
          <w:rFonts w:ascii="Arial" w:eastAsia="Times New Roman" w:hAnsi="Arial" w:cs="Arial"/>
          <w:b/>
          <w:sz w:val="24"/>
          <w:szCs w:val="24"/>
          <w:lang w:eastAsia="ru-RU"/>
        </w:rPr>
        <w:t xml:space="preserve">ОСНОВНЫЕ НАПРАВЛЕНИЯ </w:t>
      </w:r>
    </w:p>
    <w:p w:rsidR="00EB7DBE" w:rsidRPr="00812027" w:rsidRDefault="00EB7DBE" w:rsidP="00B45B28">
      <w:pPr>
        <w:spacing w:after="0" w:line="240" w:lineRule="auto"/>
        <w:jc w:val="center"/>
        <w:rPr>
          <w:rFonts w:ascii="Arial" w:eastAsia="Times New Roman" w:hAnsi="Arial" w:cs="Arial"/>
          <w:b/>
          <w:sz w:val="24"/>
          <w:szCs w:val="24"/>
          <w:lang w:eastAsia="ru-RU"/>
        </w:rPr>
      </w:pPr>
      <w:r w:rsidRPr="00812027">
        <w:rPr>
          <w:rFonts w:ascii="Arial" w:eastAsia="Times New Roman" w:hAnsi="Arial" w:cs="Arial"/>
          <w:b/>
          <w:sz w:val="24"/>
          <w:szCs w:val="24"/>
          <w:lang w:eastAsia="ru-RU"/>
        </w:rPr>
        <w:t>бюджетной и налоговой политики муниципального образования «Каменка» на 2020 год и на плановый период 2021 и 2022 годов.</w:t>
      </w:r>
    </w:p>
    <w:p w:rsidR="00EB7DBE" w:rsidRPr="00812027" w:rsidRDefault="00EB7DBE" w:rsidP="00B45B28">
      <w:pPr>
        <w:spacing w:after="0" w:line="240" w:lineRule="auto"/>
        <w:jc w:val="center"/>
        <w:rPr>
          <w:rFonts w:ascii="Arial" w:eastAsia="Times New Roman" w:hAnsi="Arial" w:cs="Arial"/>
          <w:b/>
          <w:sz w:val="24"/>
          <w:szCs w:val="24"/>
          <w:lang w:eastAsia="ru-RU"/>
        </w:rPr>
      </w:pPr>
    </w:p>
    <w:p w:rsidR="00EB7DBE" w:rsidRPr="00812027" w:rsidRDefault="00EB7DBE" w:rsidP="00B45B28">
      <w:pPr>
        <w:spacing w:after="0" w:line="240" w:lineRule="auto"/>
        <w:ind w:firstLine="708"/>
        <w:jc w:val="both"/>
        <w:rPr>
          <w:rFonts w:ascii="Arial" w:eastAsia="Times New Roman" w:hAnsi="Arial" w:cs="Arial"/>
          <w:sz w:val="24"/>
          <w:szCs w:val="24"/>
          <w:lang w:eastAsia="ru-RU"/>
        </w:rPr>
      </w:pPr>
      <w:proofErr w:type="gramStart"/>
      <w:r w:rsidRPr="00812027">
        <w:rPr>
          <w:rFonts w:ascii="Arial" w:eastAsia="Times New Roman" w:hAnsi="Arial" w:cs="Arial"/>
          <w:sz w:val="24"/>
          <w:szCs w:val="24"/>
          <w:lang w:eastAsia="ru-RU"/>
        </w:rPr>
        <w:t xml:space="preserve">Основные направления бюджетной и налоговой политики муниципального образования «Каменка» (далее – сельское поселение) на 2020 год и на плановый период 2021 и 2022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w:t>
      </w:r>
      <w:r w:rsidRPr="00812027">
        <w:rPr>
          <w:rFonts w:ascii="Arial" w:eastAsia="Times New Roman" w:hAnsi="Arial" w:cs="Arial"/>
          <w:sz w:val="24"/>
          <w:szCs w:val="24"/>
          <w:lang w:eastAsia="ru-RU"/>
        </w:rPr>
        <w:lastRenderedPageBreak/>
        <w:t>являются основой для составления проекта бюджета на 2020 год и на плановый период</w:t>
      </w:r>
      <w:proofErr w:type="gramEnd"/>
      <w:r w:rsidRPr="00812027">
        <w:rPr>
          <w:rFonts w:ascii="Arial" w:eastAsia="Times New Roman" w:hAnsi="Arial" w:cs="Arial"/>
          <w:sz w:val="24"/>
          <w:szCs w:val="24"/>
          <w:lang w:eastAsia="ru-RU"/>
        </w:rPr>
        <w:t xml:space="preserve"> 2021 и 2022 годов.</w:t>
      </w:r>
    </w:p>
    <w:p w:rsidR="00EB7DBE" w:rsidRPr="00812027" w:rsidRDefault="00EB7DBE" w:rsidP="00B45B28">
      <w:pPr>
        <w:spacing w:after="0" w:line="240" w:lineRule="auto"/>
        <w:ind w:firstLine="708"/>
        <w:jc w:val="both"/>
        <w:rPr>
          <w:rFonts w:ascii="Arial" w:eastAsia="Times New Roman" w:hAnsi="Arial" w:cs="Arial"/>
          <w:bCs/>
          <w:sz w:val="24"/>
          <w:szCs w:val="24"/>
          <w:lang w:eastAsia="ru-RU"/>
        </w:rPr>
      </w:pPr>
      <w:r w:rsidRPr="00812027">
        <w:rPr>
          <w:rFonts w:ascii="Arial" w:eastAsia="Times New Roman" w:hAnsi="Arial" w:cs="Arial"/>
          <w:bCs/>
          <w:sz w:val="24"/>
          <w:szCs w:val="24"/>
          <w:lang w:eastAsia="ru-RU"/>
        </w:rPr>
        <w:t>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2018 года, Основные направления бюджетной, налоговой и таможенно-тарифной политики Российской Федерации на 2020 год и плановый период 2021 и 2022 годов.</w:t>
      </w:r>
    </w:p>
    <w:p w:rsidR="00EB7DBE" w:rsidRPr="00812027" w:rsidRDefault="00EB7DBE" w:rsidP="00B45B28">
      <w:pPr>
        <w:spacing w:after="0" w:line="240" w:lineRule="auto"/>
        <w:ind w:firstLine="708"/>
        <w:rPr>
          <w:rFonts w:ascii="Arial" w:eastAsia="Times New Roman" w:hAnsi="Arial" w:cs="Arial"/>
          <w:bCs/>
          <w:sz w:val="24"/>
          <w:szCs w:val="24"/>
          <w:lang w:eastAsia="ru-RU"/>
        </w:rPr>
      </w:pPr>
    </w:p>
    <w:p w:rsidR="00EB7DBE" w:rsidRPr="00812027" w:rsidRDefault="007B0FE7" w:rsidP="00B45B28">
      <w:pPr>
        <w:spacing w:after="0" w:line="240" w:lineRule="auto"/>
        <w:ind w:left="720"/>
        <w:jc w:val="center"/>
        <w:rPr>
          <w:rFonts w:ascii="Arial" w:eastAsia="Times New Roman" w:hAnsi="Arial" w:cs="Arial"/>
          <w:b/>
          <w:sz w:val="24"/>
          <w:szCs w:val="24"/>
          <w:lang w:eastAsia="ru-RU"/>
        </w:rPr>
      </w:pPr>
      <w:r>
        <w:rPr>
          <w:rFonts w:ascii="Arial" w:eastAsia="Times New Roman" w:hAnsi="Arial" w:cs="Arial"/>
          <w:b/>
          <w:sz w:val="24"/>
          <w:szCs w:val="24"/>
          <w:lang w:val="en-US" w:eastAsia="ru-RU"/>
        </w:rPr>
        <w:t>I</w:t>
      </w:r>
      <w:r>
        <w:rPr>
          <w:rFonts w:ascii="Arial" w:eastAsia="Times New Roman" w:hAnsi="Arial" w:cs="Arial"/>
          <w:b/>
          <w:sz w:val="24"/>
          <w:szCs w:val="24"/>
          <w:lang w:eastAsia="ru-RU"/>
        </w:rPr>
        <w:t>.</w:t>
      </w:r>
      <w:r w:rsidRPr="007B0FE7">
        <w:rPr>
          <w:rFonts w:ascii="Arial" w:eastAsia="Times New Roman" w:hAnsi="Arial" w:cs="Arial"/>
          <w:b/>
          <w:sz w:val="24"/>
          <w:szCs w:val="24"/>
          <w:lang w:eastAsia="ru-RU"/>
        </w:rPr>
        <w:t xml:space="preserve"> </w:t>
      </w:r>
      <w:r w:rsidR="00EB7DBE" w:rsidRPr="00812027">
        <w:rPr>
          <w:rFonts w:ascii="Arial" w:eastAsia="Times New Roman" w:hAnsi="Arial" w:cs="Arial"/>
          <w:b/>
          <w:sz w:val="24"/>
          <w:szCs w:val="24"/>
          <w:lang w:eastAsia="ru-RU"/>
        </w:rPr>
        <w:t xml:space="preserve">Основные итоги реализации бюджетной и налоговой политики </w:t>
      </w:r>
      <w:r w:rsidR="00EB7DBE" w:rsidRPr="00812027">
        <w:rPr>
          <w:rFonts w:ascii="Arial" w:eastAsia="Times New Roman" w:hAnsi="Arial" w:cs="Arial"/>
          <w:b/>
          <w:sz w:val="24"/>
          <w:szCs w:val="24"/>
          <w:lang w:eastAsia="ru-RU"/>
        </w:rPr>
        <w:br/>
        <w:t>в 2018 году и в начале 2019года</w:t>
      </w:r>
    </w:p>
    <w:p w:rsidR="00EB7DBE" w:rsidRPr="00812027" w:rsidRDefault="00EB7DBE" w:rsidP="00B45B28">
      <w:pPr>
        <w:spacing w:after="0" w:line="240" w:lineRule="auto"/>
        <w:ind w:left="1080"/>
        <w:rPr>
          <w:rFonts w:ascii="Arial" w:eastAsia="Times New Roman" w:hAnsi="Arial" w:cs="Arial"/>
          <w:b/>
          <w:sz w:val="24"/>
          <w:szCs w:val="24"/>
          <w:lang w:eastAsia="ru-RU"/>
        </w:rPr>
      </w:pP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Основными итогами реализации бюджетной и налоговой политики в 2019 году и в первом полугодии 2020 года являются:</w:t>
      </w:r>
    </w:p>
    <w:p w:rsidR="00EB7DBE" w:rsidRPr="00812027" w:rsidRDefault="00EB7DBE" w:rsidP="00B45B28">
      <w:pPr>
        <w:spacing w:after="0" w:line="240" w:lineRule="auto"/>
        <w:ind w:firstLine="709"/>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rPr>
        <w:t>1. Продолжение работы, направленной на повышение собираемости платежей в бюджет поселения</w:t>
      </w:r>
      <w:r w:rsidRPr="00812027">
        <w:rPr>
          <w:rFonts w:ascii="Arial" w:eastAsia="Times New Roman" w:hAnsi="Arial" w:cs="Arial"/>
          <w:sz w:val="24"/>
          <w:szCs w:val="24"/>
          <w:lang w:eastAsia="ru-RU" w:bidi="ru-RU"/>
        </w:rPr>
        <w:t>.</w:t>
      </w:r>
    </w:p>
    <w:p w:rsidR="00EB7DBE" w:rsidRPr="00812027" w:rsidRDefault="00EB7DBE" w:rsidP="00B45B28">
      <w:pPr>
        <w:spacing w:after="0" w:line="240" w:lineRule="auto"/>
        <w:ind w:firstLine="709"/>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2. В 2019 году продолжена работа по побуждению налогоплательщиков, являющихся собственниками объектов недвижимости, расположенных на земельных участках, не оформленных в собственность (далее - объекты недвижимости), к оформлению их в собственность либо заключение с ними договоров аренды земельных участков.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w:t>
      </w:r>
    </w:p>
    <w:p w:rsidR="00EB7DBE" w:rsidRPr="00812027" w:rsidRDefault="00EB7DBE" w:rsidP="00B45B28">
      <w:pPr>
        <w:spacing w:after="0" w:line="240" w:lineRule="auto"/>
        <w:ind w:firstLine="709"/>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В первом полугодии 2019 года работа в данном направлении продолжена.</w:t>
      </w: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3. Продолжена работа по выполнению социальных обязательств, определенных «майскими» Указами Президента Российской Федерации. Своевременно и в полном объеме исполнены все принятые расходные обязательства по выплате заработной платы отдельным категориям работникам социальной сферы.</w:t>
      </w: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4. Ведется работа по публичности и доступности бюджетной политики.</w:t>
      </w: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Для повышения информированности граждан в финансовых вопросах продолжены регулярные публикации (размещение в информационно-телекоммуникационной сети «Интернет») и осуществление мероприятий по повышению финансовой грамотности населения. </w:t>
      </w: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5. Улучшение качества предоставляемых муниципальных услуг. </w:t>
      </w: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В рамках </w:t>
      </w:r>
      <w:proofErr w:type="gramStart"/>
      <w:r w:rsidRPr="00812027">
        <w:rPr>
          <w:rFonts w:ascii="Arial" w:eastAsia="Times New Roman" w:hAnsi="Arial" w:cs="Arial"/>
          <w:sz w:val="24"/>
          <w:szCs w:val="24"/>
          <w:lang w:eastAsia="ru-RU"/>
        </w:rPr>
        <w:t>решения задачи повышения эффективности оказания муниципальных услуг</w:t>
      </w:r>
      <w:proofErr w:type="gramEnd"/>
      <w:r w:rsidRPr="00812027">
        <w:rPr>
          <w:rFonts w:ascii="Arial" w:eastAsia="Times New Roman" w:hAnsi="Arial" w:cs="Arial"/>
          <w:sz w:val="24"/>
          <w:szCs w:val="24"/>
          <w:lang w:eastAsia="ru-RU"/>
        </w:rPr>
        <w:t xml:space="preserve"> в 2019 году продолжена работа по созданию стимулов для более рационального и экономного использования бюджетных средств. </w:t>
      </w:r>
    </w:p>
    <w:p w:rsidR="00EB7DBE" w:rsidRPr="00812027" w:rsidRDefault="00EB7DBE" w:rsidP="00B45B28">
      <w:pPr>
        <w:spacing w:after="0" w:line="240" w:lineRule="auto"/>
        <w:ind w:firstLine="709"/>
        <w:jc w:val="both"/>
        <w:rPr>
          <w:rFonts w:ascii="Arial" w:eastAsia="Times New Roman" w:hAnsi="Arial" w:cs="Arial"/>
          <w:bCs/>
          <w:sz w:val="24"/>
          <w:szCs w:val="24"/>
          <w:lang w:eastAsia="ru-RU"/>
        </w:rPr>
      </w:pPr>
      <w:r w:rsidRPr="00812027">
        <w:rPr>
          <w:rFonts w:ascii="Arial" w:eastAsia="Times New Roman" w:hAnsi="Arial" w:cs="Arial"/>
          <w:sz w:val="24"/>
          <w:szCs w:val="24"/>
          <w:lang w:eastAsia="ru-RU"/>
        </w:rPr>
        <w:t xml:space="preserve">6. </w:t>
      </w:r>
      <w:r w:rsidRPr="00812027">
        <w:rPr>
          <w:rFonts w:ascii="Arial" w:eastAsia="Times New Roman" w:hAnsi="Arial" w:cs="Arial"/>
          <w:bCs/>
          <w:sz w:val="24"/>
          <w:szCs w:val="24"/>
          <w:lang w:eastAsia="ru-RU"/>
        </w:rPr>
        <w:t xml:space="preserve">В целях повышения </w:t>
      </w:r>
      <w:proofErr w:type="gramStart"/>
      <w:r w:rsidRPr="00812027">
        <w:rPr>
          <w:rFonts w:ascii="Arial" w:eastAsia="Times New Roman" w:hAnsi="Arial" w:cs="Arial"/>
          <w:bCs/>
          <w:sz w:val="24"/>
          <w:szCs w:val="24"/>
          <w:lang w:eastAsia="ru-RU"/>
        </w:rPr>
        <w:t>контроля за</w:t>
      </w:r>
      <w:proofErr w:type="gramEnd"/>
      <w:r w:rsidRPr="00812027">
        <w:rPr>
          <w:rFonts w:ascii="Arial" w:eastAsia="Times New Roman" w:hAnsi="Arial" w:cs="Arial"/>
          <w:bCs/>
          <w:sz w:val="24"/>
          <w:szCs w:val="24"/>
          <w:lang w:eastAsia="ru-RU"/>
        </w:rPr>
        <w:t xml:space="preserve">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p>
    <w:p w:rsidR="00EB7DBE" w:rsidRPr="00812027" w:rsidRDefault="00EB7DBE" w:rsidP="00B45B28">
      <w:pPr>
        <w:spacing w:after="0" w:line="240" w:lineRule="auto"/>
        <w:ind w:firstLine="709"/>
        <w:jc w:val="both"/>
        <w:rPr>
          <w:rFonts w:ascii="Arial" w:eastAsia="Times New Roman" w:hAnsi="Arial" w:cs="Arial"/>
          <w:bCs/>
          <w:sz w:val="24"/>
          <w:szCs w:val="24"/>
          <w:lang w:eastAsia="ru-RU"/>
        </w:rPr>
      </w:pPr>
      <w:r w:rsidRPr="00812027">
        <w:rPr>
          <w:rFonts w:ascii="Arial" w:eastAsia="Times New Roman" w:hAnsi="Arial" w:cs="Arial"/>
          <w:bCs/>
          <w:sz w:val="24"/>
          <w:szCs w:val="24"/>
          <w:lang w:eastAsia="ru-RU"/>
        </w:rPr>
        <w:t>В 2018 году главными распорядителями бюджетных средств были разработаны нормативные правовые акты, регулирующие нормативные затраты на обеспечение функций муниципальных органов и подведомственных муниципальных казенных учреждений.</w:t>
      </w:r>
    </w:p>
    <w:p w:rsidR="00EB7DBE" w:rsidRPr="00812027" w:rsidRDefault="00EB7DBE" w:rsidP="00B45B28">
      <w:pPr>
        <w:spacing w:after="0" w:line="240" w:lineRule="auto"/>
        <w:rPr>
          <w:rFonts w:ascii="Arial" w:eastAsia="Times New Roman" w:hAnsi="Arial" w:cs="Arial"/>
          <w:sz w:val="24"/>
          <w:szCs w:val="24"/>
          <w:lang w:eastAsia="ru-RU" w:bidi="ru-RU"/>
        </w:rPr>
      </w:pPr>
    </w:p>
    <w:p w:rsidR="00EB7DBE" w:rsidRPr="00812027" w:rsidRDefault="00EB7DBE" w:rsidP="00B45B28">
      <w:pPr>
        <w:spacing w:after="0" w:line="240" w:lineRule="auto"/>
        <w:jc w:val="center"/>
        <w:rPr>
          <w:rFonts w:ascii="Arial" w:eastAsia="Times New Roman" w:hAnsi="Arial" w:cs="Arial"/>
          <w:b/>
          <w:sz w:val="24"/>
          <w:szCs w:val="24"/>
          <w:lang w:eastAsia="ru-RU" w:bidi="ru-RU"/>
        </w:rPr>
      </w:pPr>
      <w:r w:rsidRPr="00812027">
        <w:rPr>
          <w:rFonts w:ascii="Arial" w:eastAsia="Times New Roman" w:hAnsi="Arial" w:cs="Arial"/>
          <w:b/>
          <w:sz w:val="24"/>
          <w:szCs w:val="24"/>
          <w:lang w:val="en-US" w:eastAsia="ru-RU" w:bidi="ru-RU"/>
        </w:rPr>
        <w:t>II</w:t>
      </w:r>
      <w:r w:rsidRPr="00812027">
        <w:rPr>
          <w:rFonts w:ascii="Arial" w:eastAsia="Times New Roman" w:hAnsi="Arial" w:cs="Arial"/>
          <w:b/>
          <w:sz w:val="24"/>
          <w:szCs w:val="24"/>
          <w:lang w:eastAsia="ru-RU" w:bidi="ru-RU"/>
        </w:rPr>
        <w:t>. Основные направления бюджетной и налоговой политики</w:t>
      </w:r>
    </w:p>
    <w:p w:rsidR="00EB7DBE" w:rsidRPr="00812027" w:rsidRDefault="00EB7DBE" w:rsidP="00B45B28">
      <w:pPr>
        <w:spacing w:after="0" w:line="240" w:lineRule="auto"/>
        <w:jc w:val="center"/>
        <w:rPr>
          <w:rFonts w:ascii="Arial" w:eastAsia="Times New Roman" w:hAnsi="Arial" w:cs="Arial"/>
          <w:b/>
          <w:sz w:val="24"/>
          <w:szCs w:val="24"/>
          <w:lang w:eastAsia="ru-RU" w:bidi="ru-RU"/>
        </w:rPr>
      </w:pPr>
      <w:r w:rsidRPr="00812027">
        <w:rPr>
          <w:rFonts w:ascii="Arial" w:eastAsia="Times New Roman" w:hAnsi="Arial" w:cs="Arial"/>
          <w:b/>
          <w:sz w:val="24"/>
          <w:szCs w:val="24"/>
          <w:lang w:eastAsia="ru-RU" w:bidi="ru-RU"/>
        </w:rPr>
        <w:t xml:space="preserve"> на 2020 год и на плановый период 2021 и 2022 годов</w:t>
      </w:r>
    </w:p>
    <w:p w:rsidR="00EB7DBE" w:rsidRPr="00812027" w:rsidRDefault="00EB7DBE" w:rsidP="00B45B28">
      <w:pPr>
        <w:spacing w:after="0" w:line="240" w:lineRule="auto"/>
        <w:jc w:val="center"/>
        <w:rPr>
          <w:rFonts w:ascii="Arial" w:eastAsia="Times New Roman" w:hAnsi="Arial" w:cs="Arial"/>
          <w:b/>
          <w:sz w:val="24"/>
          <w:szCs w:val="24"/>
          <w:lang w:eastAsia="ru-RU" w:bidi="ru-RU"/>
        </w:rPr>
      </w:pPr>
      <w:r w:rsidRPr="00812027">
        <w:rPr>
          <w:rFonts w:ascii="Arial" w:eastAsia="Times New Roman" w:hAnsi="Arial" w:cs="Arial"/>
          <w:b/>
          <w:sz w:val="24"/>
          <w:szCs w:val="24"/>
          <w:lang w:eastAsia="ru-RU" w:bidi="ru-RU"/>
        </w:rPr>
        <w:t xml:space="preserve"> в области доходов сельского поселения</w:t>
      </w:r>
    </w:p>
    <w:p w:rsidR="00EB7DBE" w:rsidRPr="00812027" w:rsidRDefault="00EB7DBE" w:rsidP="00B45B28">
      <w:pPr>
        <w:spacing w:after="0" w:line="240" w:lineRule="auto"/>
        <w:jc w:val="center"/>
        <w:rPr>
          <w:rFonts w:ascii="Arial" w:eastAsia="Times New Roman" w:hAnsi="Arial" w:cs="Arial"/>
          <w:b/>
          <w:sz w:val="24"/>
          <w:szCs w:val="24"/>
          <w:lang w:eastAsia="ru-RU" w:bidi="ru-RU"/>
        </w:rPr>
      </w:pP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lastRenderedPageBreak/>
        <w:t>Бюджетная и налоговая политика на 2020 год и на плановый период 2021 и 2022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 налогообложения в период с 2019 по 2021 годы. Увеличения налоговой нагрузки на экономику не предполагается. </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proofErr w:type="gramStart"/>
      <w:r w:rsidRPr="00812027">
        <w:rPr>
          <w:rFonts w:ascii="Arial" w:eastAsia="Times New Roman" w:hAnsi="Arial" w:cs="Arial"/>
          <w:sz w:val="24"/>
          <w:szCs w:val="24"/>
          <w:lang w:eastAsia="ru-RU" w:bidi="ru-RU"/>
        </w:rPr>
        <w:t xml:space="preserve">В области доходов бюджетная налоговая политика сельского поселения будет формироваться в рамках направлений и приоритетов, обозначенных в Основных направлениях бюджетной, налоговой </w:t>
      </w:r>
      <w:r w:rsidRPr="00812027">
        <w:rPr>
          <w:rFonts w:ascii="Arial" w:eastAsia="Times New Roman" w:hAnsi="Arial" w:cs="Arial"/>
          <w:bCs/>
          <w:sz w:val="24"/>
          <w:szCs w:val="24"/>
          <w:lang w:eastAsia="ru-RU" w:bidi="ru-RU"/>
        </w:rPr>
        <w:t xml:space="preserve">и таможенно - тарифной политики Российской Федерации на 2020 год и плановый период 2021 и 2022 годов </w:t>
      </w:r>
      <w:r w:rsidRPr="00812027">
        <w:rPr>
          <w:rFonts w:ascii="Arial" w:eastAsia="Times New Roman" w:hAnsi="Arial" w:cs="Arial"/>
          <w:sz w:val="24"/>
          <w:szCs w:val="24"/>
          <w:lang w:eastAsia="ru-RU" w:bidi="ru-RU"/>
        </w:rPr>
        <w:t>в Российской Федерации и Основных направлениях бюджетной и налоговой политики Иркутской области на предстоящий  период.</w:t>
      </w:r>
      <w:proofErr w:type="gramEnd"/>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 xml:space="preserve">С 2018 года по земельному налогу в отношении земельных участков, приобретенных в собственность физическими лицами для индивидуального жилищного строительства, исчисление налога производится с учетом коэффициента 1 по истечении 10 лет </w:t>
      </w:r>
      <w:proofErr w:type="gramStart"/>
      <w:r w:rsidRPr="00812027">
        <w:rPr>
          <w:rFonts w:ascii="Arial" w:eastAsia="Times New Roman" w:hAnsi="Arial" w:cs="Arial"/>
          <w:bCs/>
          <w:sz w:val="24"/>
          <w:szCs w:val="24"/>
          <w:lang w:eastAsia="ru-RU" w:bidi="ru-RU"/>
        </w:rPr>
        <w:t>с даты</w:t>
      </w:r>
      <w:proofErr w:type="gramEnd"/>
      <w:r w:rsidRPr="00812027">
        <w:rPr>
          <w:rFonts w:ascii="Arial" w:eastAsia="Times New Roman" w:hAnsi="Arial" w:cs="Arial"/>
          <w:bCs/>
          <w:sz w:val="24"/>
          <w:szCs w:val="24"/>
          <w:lang w:eastAsia="ru-RU" w:bidi="ru-RU"/>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xml:space="preserve">В 2020 году продолжится работа по инвентаризации объектов недвижимости, предстоит решить следующие задачи: </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продолжить работу по выявлению и исправлению технических ошибок и несоответствий в основных информационных ресурсах.</w:t>
      </w:r>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 xml:space="preserve">Основные поступления неналоговых доходов формируются за счет доходов от использования имущества, находящегося в муниципальной собственности, продажи имущества. В целях увеличения поступлений в бюджет сельского поселения неналоговых доходов необходимо: </w:t>
      </w:r>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 повышение эффективности управления муниципальной собственностью;</w:t>
      </w:r>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 xml:space="preserve">- установление жесткого </w:t>
      </w:r>
      <w:proofErr w:type="gramStart"/>
      <w:r w:rsidRPr="00812027">
        <w:rPr>
          <w:rFonts w:ascii="Arial" w:eastAsia="Times New Roman" w:hAnsi="Arial" w:cs="Arial"/>
          <w:bCs/>
          <w:sz w:val="24"/>
          <w:szCs w:val="24"/>
          <w:lang w:eastAsia="ru-RU" w:bidi="ru-RU"/>
        </w:rPr>
        <w:t>контроля за</w:t>
      </w:r>
      <w:proofErr w:type="gramEnd"/>
      <w:r w:rsidRPr="00812027">
        <w:rPr>
          <w:rFonts w:ascii="Arial" w:eastAsia="Times New Roman" w:hAnsi="Arial" w:cs="Arial"/>
          <w:bCs/>
          <w:sz w:val="24"/>
          <w:szCs w:val="24"/>
          <w:lang w:eastAsia="ru-RU" w:bidi="ru-RU"/>
        </w:rPr>
        <w:t xml:space="preserve"> поступлением арендных платежей путем активизации контрольных функций главных администраторов неналоговых доходов; </w:t>
      </w:r>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 xml:space="preserve">- проведение анализа использования имущества, переданного в оперативное управление и хозяйственное ведение; </w:t>
      </w:r>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 xml:space="preserve">- осуществление продажи имущества, находящегося в муниципальной собственности, с максимальной выгодой; </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bCs/>
          <w:sz w:val="24"/>
          <w:szCs w:val="24"/>
          <w:lang w:eastAsia="ru-RU" w:bidi="ru-RU"/>
        </w:rPr>
        <w:t xml:space="preserve">- усиление </w:t>
      </w:r>
      <w:proofErr w:type="gramStart"/>
      <w:r w:rsidRPr="00812027">
        <w:rPr>
          <w:rFonts w:ascii="Arial" w:eastAsia="Times New Roman" w:hAnsi="Arial" w:cs="Arial"/>
          <w:bCs/>
          <w:sz w:val="24"/>
          <w:szCs w:val="24"/>
          <w:lang w:eastAsia="ru-RU" w:bidi="ru-RU"/>
        </w:rPr>
        <w:t>контроля за</w:t>
      </w:r>
      <w:proofErr w:type="gramEnd"/>
      <w:r w:rsidRPr="00812027">
        <w:rPr>
          <w:rFonts w:ascii="Arial" w:eastAsia="Times New Roman" w:hAnsi="Arial" w:cs="Arial"/>
          <w:bCs/>
          <w:sz w:val="24"/>
          <w:szCs w:val="24"/>
          <w:lang w:eastAsia="ru-RU" w:bidi="ru-RU"/>
        </w:rPr>
        <w:t xml:space="preserve"> полнотой и своевременностью перечисления в бюджет администрируемых доходов.</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xml:space="preserve"> 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периоде.</w:t>
      </w:r>
    </w:p>
    <w:p w:rsidR="00EB7DBE" w:rsidRPr="00812027" w:rsidRDefault="00EB7DBE" w:rsidP="00B45B28">
      <w:pPr>
        <w:spacing w:after="0" w:line="240" w:lineRule="auto"/>
        <w:ind w:firstLine="708"/>
        <w:rPr>
          <w:rFonts w:ascii="Arial" w:eastAsia="Times New Roman" w:hAnsi="Arial" w:cs="Arial"/>
          <w:sz w:val="24"/>
          <w:szCs w:val="24"/>
          <w:lang w:eastAsia="ru-RU" w:bidi="ru-RU"/>
        </w:rPr>
      </w:pPr>
    </w:p>
    <w:p w:rsidR="00EB7DBE" w:rsidRPr="00812027" w:rsidRDefault="00EB7DBE" w:rsidP="00B45B28">
      <w:pPr>
        <w:spacing w:after="0" w:line="240" w:lineRule="auto"/>
        <w:jc w:val="center"/>
        <w:rPr>
          <w:rFonts w:ascii="Arial" w:eastAsia="Times New Roman" w:hAnsi="Arial" w:cs="Arial"/>
          <w:b/>
          <w:sz w:val="24"/>
          <w:szCs w:val="24"/>
          <w:lang w:eastAsia="ru-RU" w:bidi="ru-RU"/>
        </w:rPr>
      </w:pPr>
      <w:r w:rsidRPr="00812027">
        <w:rPr>
          <w:rFonts w:ascii="Arial" w:eastAsia="Times New Roman" w:hAnsi="Arial" w:cs="Arial"/>
          <w:b/>
          <w:sz w:val="24"/>
          <w:szCs w:val="24"/>
          <w:lang w:val="en-US" w:eastAsia="ru-RU" w:bidi="ru-RU"/>
        </w:rPr>
        <w:t>III</w:t>
      </w:r>
      <w:r w:rsidRPr="00812027">
        <w:rPr>
          <w:rFonts w:ascii="Arial" w:eastAsia="Times New Roman" w:hAnsi="Arial" w:cs="Arial"/>
          <w:b/>
          <w:sz w:val="24"/>
          <w:szCs w:val="24"/>
          <w:lang w:eastAsia="ru-RU" w:bidi="ru-RU"/>
        </w:rPr>
        <w:t xml:space="preserve">. Основные направления бюджетной и налоговой политики </w:t>
      </w:r>
    </w:p>
    <w:p w:rsidR="00EB7DBE" w:rsidRPr="00812027" w:rsidRDefault="00EB7DBE" w:rsidP="00B45B28">
      <w:pPr>
        <w:spacing w:after="0" w:line="240" w:lineRule="auto"/>
        <w:jc w:val="center"/>
        <w:rPr>
          <w:rFonts w:ascii="Arial" w:eastAsia="Times New Roman" w:hAnsi="Arial" w:cs="Arial"/>
          <w:b/>
          <w:sz w:val="24"/>
          <w:szCs w:val="24"/>
          <w:lang w:eastAsia="ru-RU" w:bidi="ru-RU"/>
        </w:rPr>
      </w:pPr>
      <w:r w:rsidRPr="00812027">
        <w:rPr>
          <w:rFonts w:ascii="Arial" w:eastAsia="Times New Roman" w:hAnsi="Arial" w:cs="Arial"/>
          <w:b/>
          <w:sz w:val="24"/>
          <w:szCs w:val="24"/>
          <w:lang w:eastAsia="ru-RU" w:bidi="ru-RU"/>
        </w:rPr>
        <w:lastRenderedPageBreak/>
        <w:t xml:space="preserve">на 2020 год и на плановый период 2021 и 2022 годов </w:t>
      </w:r>
    </w:p>
    <w:p w:rsidR="00EB7DBE" w:rsidRPr="00812027" w:rsidRDefault="00EB7DBE" w:rsidP="00B45B28">
      <w:pPr>
        <w:spacing w:after="0" w:line="240" w:lineRule="auto"/>
        <w:jc w:val="center"/>
        <w:rPr>
          <w:rFonts w:ascii="Arial" w:eastAsia="Times New Roman" w:hAnsi="Arial" w:cs="Arial"/>
          <w:b/>
          <w:sz w:val="24"/>
          <w:szCs w:val="24"/>
          <w:lang w:eastAsia="ru-RU" w:bidi="ru-RU"/>
        </w:rPr>
      </w:pPr>
      <w:r w:rsidRPr="00812027">
        <w:rPr>
          <w:rFonts w:ascii="Arial" w:eastAsia="Times New Roman" w:hAnsi="Arial" w:cs="Arial"/>
          <w:b/>
          <w:sz w:val="24"/>
          <w:szCs w:val="24"/>
          <w:lang w:eastAsia="ru-RU" w:bidi="ru-RU"/>
        </w:rPr>
        <w:t>в области расходов сельского поселения</w:t>
      </w:r>
    </w:p>
    <w:p w:rsidR="00EB7DBE" w:rsidRPr="00812027" w:rsidRDefault="00EB7DBE" w:rsidP="00B45B28">
      <w:pPr>
        <w:spacing w:after="0" w:line="240" w:lineRule="auto"/>
        <w:jc w:val="center"/>
        <w:rPr>
          <w:rFonts w:ascii="Arial" w:eastAsia="Times New Roman" w:hAnsi="Arial" w:cs="Arial"/>
          <w:b/>
          <w:sz w:val="24"/>
          <w:szCs w:val="24"/>
          <w:lang w:eastAsia="ru-RU" w:bidi="ru-RU"/>
        </w:rPr>
      </w:pP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Основной целью бюджетной  и налоговой политики на 2020 год и на плановый период 2021 и 2022 годов в области расходов остается обеспечение сбалансированности и устойчивости бюджета сельского поселения с учетом текущей экономической ситуации.</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Для достижения указанной цели необходимо сосредоточить усилия на решении следующих задач:</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xml:space="preserve">2. Обеспечение бюджетной устойчивости, экономической стабильности. </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Данная общая задача включает в себя:</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поддержание сбалансированного бюджета;</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xml:space="preserve">Начиная с проекта бюджета на 2020 год и плановый период 2021-2022 годов, муниципальные услуги, оказываемые муниципальными учреждениями физическим лицам, </w:t>
      </w:r>
      <w:proofErr w:type="gramStart"/>
      <w:r w:rsidRPr="00812027">
        <w:rPr>
          <w:rFonts w:ascii="Arial" w:eastAsia="Times New Roman" w:hAnsi="Arial" w:cs="Arial"/>
          <w:sz w:val="24"/>
          <w:szCs w:val="24"/>
          <w:lang w:eastAsia="ru-RU" w:bidi="ru-RU"/>
        </w:rPr>
        <w:t>будет</w:t>
      </w:r>
      <w:proofErr w:type="gramEnd"/>
      <w:r w:rsidRPr="00812027">
        <w:rPr>
          <w:rFonts w:ascii="Arial" w:eastAsia="Times New Roman" w:hAnsi="Arial" w:cs="Arial"/>
          <w:sz w:val="24"/>
          <w:szCs w:val="24"/>
          <w:lang w:eastAsia="ru-RU" w:bidi="ru-RU"/>
        </w:rPr>
        <w:t xml:space="preserve"> осуществляется в порядке, установленном Правительством Российской Федерации.</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4. Повышение эффективности межбюджетных отношений.</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proofErr w:type="gramStart"/>
      <w:r w:rsidRPr="00812027">
        <w:rPr>
          <w:rFonts w:ascii="Arial" w:eastAsia="Times New Roman" w:hAnsi="Arial" w:cs="Arial"/>
          <w:sz w:val="24"/>
          <w:szCs w:val="24"/>
          <w:lang w:eastAsia="ru-RU" w:bidi="ru-RU"/>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812027">
        <w:rPr>
          <w:rFonts w:ascii="Arial" w:eastAsia="Times New Roman" w:hAnsi="Arial" w:cs="Arial"/>
          <w:sz w:val="24"/>
          <w:szCs w:val="24"/>
          <w:lang w:eastAsia="ru-RU"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5. Прозрачность и открытость бюджетного процесса.</w:t>
      </w:r>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В 2020-2022 годах в числе основных направлений необходимо обеспечить совершенствование мер, направленных на повышение открытости бюджетных данных.</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 в том числе в доступной для населения форме.</w:t>
      </w:r>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xml:space="preserve">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w:t>
      </w:r>
      <w:r w:rsidRPr="00812027">
        <w:rPr>
          <w:rFonts w:ascii="Arial" w:eastAsia="Times New Roman" w:hAnsi="Arial" w:cs="Arial"/>
          <w:sz w:val="24"/>
          <w:szCs w:val="24"/>
          <w:lang w:eastAsia="ru-RU" w:bidi="ru-RU"/>
        </w:rPr>
        <w:lastRenderedPageBreak/>
        <w:t>подключение к работе в системе «Электронный бюджет» всех публично-правовых образований.</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proofErr w:type="gramStart"/>
      <w:r w:rsidRPr="00812027">
        <w:rPr>
          <w:rFonts w:ascii="Arial" w:eastAsia="Times New Roman" w:hAnsi="Arial" w:cs="Arial"/>
          <w:sz w:val="24"/>
          <w:szCs w:val="24"/>
          <w:lang w:eastAsia="ru-RU" w:bidi="ru-RU"/>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2020 года составление, утверждение и ведение бюджетной сметы муниципального казенного учреждения будет осуществляться с использованием системы «Электронный бюджет»</w:t>
      </w:r>
      <w:r w:rsidRPr="00812027">
        <w:rPr>
          <w:rFonts w:ascii="Arial" w:eastAsia="Times New Roman" w:hAnsi="Arial" w:cs="Arial"/>
          <w:color w:val="000000"/>
          <w:sz w:val="24"/>
          <w:szCs w:val="24"/>
          <w:shd w:val="clear" w:color="auto" w:fill="FFFFFF"/>
          <w:lang w:eastAsia="ru-RU"/>
        </w:rPr>
        <w:t xml:space="preserve">, что будет способствовать </w:t>
      </w:r>
      <w:r w:rsidRPr="00812027">
        <w:rPr>
          <w:rFonts w:ascii="Arial" w:eastAsia="Times New Roman" w:hAnsi="Arial" w:cs="Arial"/>
          <w:sz w:val="24"/>
          <w:szCs w:val="24"/>
          <w:lang w:eastAsia="ru-RU" w:bidi="ru-RU"/>
        </w:rPr>
        <w:t>усилению взаимосвязи бюджетного процесса</w:t>
      </w:r>
      <w:proofErr w:type="gramEnd"/>
      <w:r w:rsidRPr="00812027">
        <w:rPr>
          <w:rFonts w:ascii="Arial" w:eastAsia="Times New Roman" w:hAnsi="Arial" w:cs="Arial"/>
          <w:sz w:val="24"/>
          <w:szCs w:val="24"/>
          <w:lang w:eastAsia="ru-RU" w:bidi="ru-RU"/>
        </w:rPr>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EB7DBE" w:rsidRPr="00812027" w:rsidRDefault="00EB7DBE" w:rsidP="00B45B28">
      <w:pPr>
        <w:spacing w:after="0" w:line="240" w:lineRule="auto"/>
        <w:ind w:firstLine="708"/>
        <w:jc w:val="both"/>
        <w:rPr>
          <w:rFonts w:ascii="Arial" w:eastAsia="Times New Roman" w:hAnsi="Arial" w:cs="Arial"/>
          <w:bCs/>
          <w:sz w:val="24"/>
          <w:szCs w:val="24"/>
          <w:lang w:eastAsia="ru-RU" w:bidi="ru-RU"/>
        </w:rPr>
      </w:pPr>
      <w:r w:rsidRPr="00812027">
        <w:rPr>
          <w:rFonts w:ascii="Arial" w:eastAsia="Times New Roman" w:hAnsi="Arial" w:cs="Arial"/>
          <w:bCs/>
          <w:sz w:val="24"/>
          <w:szCs w:val="24"/>
          <w:lang w:eastAsia="ru-RU"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812027">
        <w:rPr>
          <w:rFonts w:ascii="Arial" w:eastAsia="Times New Roman" w:hAnsi="Arial" w:cs="Arial"/>
          <w:sz w:val="24"/>
          <w:szCs w:val="24"/>
          <w:lang w:eastAsia="ru-RU" w:bidi="ru-RU"/>
        </w:rPr>
        <w:t>контролю за</w:t>
      </w:r>
      <w:proofErr w:type="gramEnd"/>
      <w:r w:rsidRPr="00812027">
        <w:rPr>
          <w:rFonts w:ascii="Arial" w:eastAsia="Times New Roman" w:hAnsi="Arial" w:cs="Arial"/>
          <w:sz w:val="24"/>
          <w:szCs w:val="24"/>
          <w:lang w:eastAsia="ru-RU" w:bidi="ru-RU"/>
        </w:rPr>
        <w:t xml:space="preserve"> результатами, которые приносит их использование.</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EB7DBE" w:rsidRPr="00812027" w:rsidRDefault="00EB7DBE" w:rsidP="00B45B28">
      <w:pPr>
        <w:spacing w:after="0" w:line="240" w:lineRule="auto"/>
        <w:ind w:firstLine="708"/>
        <w:jc w:val="both"/>
        <w:rPr>
          <w:rFonts w:ascii="Arial" w:eastAsia="Times New Roman" w:hAnsi="Arial" w:cs="Arial"/>
          <w:sz w:val="24"/>
          <w:szCs w:val="24"/>
          <w:lang w:eastAsia="ru-RU" w:bidi="ru-RU"/>
        </w:rPr>
      </w:pPr>
      <w:r w:rsidRPr="00812027">
        <w:rPr>
          <w:rFonts w:ascii="Arial" w:eastAsia="Times New Roman" w:hAnsi="Arial" w:cs="Arial"/>
          <w:sz w:val="24"/>
          <w:szCs w:val="24"/>
          <w:lang w:eastAsia="ru-RU" w:bidi="ru-RU"/>
        </w:rPr>
        <w:t>7. Необходимо обеспечить повышение эффективности контроля закупок,  в целях повышения эффективности его применения.</w:t>
      </w:r>
    </w:p>
    <w:p w:rsidR="00EB7DBE" w:rsidRPr="00812027" w:rsidRDefault="00EB7DBE" w:rsidP="00B45B28">
      <w:pPr>
        <w:spacing w:after="0" w:line="240" w:lineRule="auto"/>
        <w:ind w:firstLine="708"/>
        <w:rPr>
          <w:rFonts w:ascii="Arial" w:eastAsia="Times New Roman" w:hAnsi="Arial" w:cs="Arial"/>
          <w:sz w:val="24"/>
          <w:szCs w:val="24"/>
          <w:lang w:eastAsia="ru-RU" w:bidi="ru-RU"/>
        </w:rPr>
      </w:pPr>
    </w:p>
    <w:p w:rsidR="00EB7DBE" w:rsidRPr="00812027" w:rsidRDefault="00EB7DBE" w:rsidP="00B45B28">
      <w:pPr>
        <w:spacing w:after="0" w:line="240" w:lineRule="auto"/>
        <w:ind w:firstLine="708"/>
        <w:rPr>
          <w:rFonts w:ascii="Arial" w:eastAsia="Times New Roman" w:hAnsi="Arial" w:cs="Arial"/>
          <w:b/>
          <w:bCs/>
          <w:sz w:val="24"/>
          <w:szCs w:val="24"/>
          <w:lang w:eastAsia="ru-RU"/>
        </w:rPr>
      </w:pPr>
      <w:r w:rsidRPr="00812027">
        <w:rPr>
          <w:rFonts w:ascii="Arial" w:eastAsia="Times New Roman" w:hAnsi="Arial" w:cs="Arial"/>
          <w:b/>
          <w:bCs/>
          <w:sz w:val="24"/>
          <w:szCs w:val="24"/>
          <w:lang w:eastAsia="ru-RU" w:bidi="ru-RU"/>
        </w:rPr>
        <w:t>I</w:t>
      </w:r>
      <w:r w:rsidRPr="00812027">
        <w:rPr>
          <w:rFonts w:ascii="Arial" w:eastAsia="Times New Roman" w:hAnsi="Arial" w:cs="Arial"/>
          <w:b/>
          <w:bCs/>
          <w:sz w:val="24"/>
          <w:szCs w:val="24"/>
          <w:lang w:val="en-US" w:eastAsia="ru-RU"/>
        </w:rPr>
        <w:t>V</w:t>
      </w:r>
      <w:r w:rsidRPr="00812027">
        <w:rPr>
          <w:rFonts w:ascii="Arial" w:eastAsia="Times New Roman" w:hAnsi="Arial" w:cs="Arial"/>
          <w:b/>
          <w:bCs/>
          <w:sz w:val="24"/>
          <w:szCs w:val="24"/>
          <w:lang w:eastAsia="ru-RU"/>
        </w:rPr>
        <w:t>. Приоритеты бюджетных расходов</w:t>
      </w:r>
    </w:p>
    <w:p w:rsidR="00EB7DBE" w:rsidRPr="00812027" w:rsidRDefault="00EB7DBE" w:rsidP="00B45B28">
      <w:pPr>
        <w:spacing w:after="0" w:line="240" w:lineRule="auto"/>
        <w:ind w:firstLine="708"/>
        <w:rPr>
          <w:rFonts w:ascii="Arial" w:eastAsia="Times New Roman" w:hAnsi="Arial" w:cs="Arial"/>
          <w:b/>
          <w:bCs/>
          <w:sz w:val="24"/>
          <w:szCs w:val="24"/>
          <w:lang w:eastAsia="ru-RU"/>
        </w:rPr>
      </w:pPr>
    </w:p>
    <w:p w:rsidR="00EB7DBE" w:rsidRPr="00812027" w:rsidRDefault="00EB7DBE" w:rsidP="00B45B28">
      <w:pPr>
        <w:spacing w:after="0" w:line="240" w:lineRule="auto"/>
        <w:ind w:firstLine="540"/>
        <w:jc w:val="both"/>
        <w:rPr>
          <w:rFonts w:ascii="Arial" w:eastAsia="Times New Roman" w:hAnsi="Arial" w:cs="Arial"/>
          <w:bCs/>
          <w:sz w:val="24"/>
          <w:szCs w:val="24"/>
          <w:lang w:eastAsia="ru-RU"/>
        </w:rPr>
      </w:pPr>
      <w:r w:rsidRPr="00812027">
        <w:rPr>
          <w:rFonts w:ascii="Arial" w:eastAsia="Times New Roman" w:hAnsi="Arial" w:cs="Arial"/>
          <w:bCs/>
          <w:sz w:val="24"/>
          <w:szCs w:val="24"/>
          <w:lang w:eastAsia="ru-RU"/>
        </w:rPr>
        <w:t xml:space="preserve">Приоритетным направлением бюджетной политики в отношении расходов текущего характера в условиях ограниченных финансовых возможностей бюджета и накопившихся проблем несбалансированности станет поиск резервов повышения их эффективности,  путей оптимизации их объема и структуры. </w:t>
      </w:r>
    </w:p>
    <w:p w:rsidR="00EB7DBE" w:rsidRPr="00812027" w:rsidRDefault="00EB7DBE" w:rsidP="00B45B2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ab/>
        <w:t>Начиная с 2012 года, основные приоритеты бюджетных расходов определяются Указами Президента Российской Федерации от 7 мая 2012 года № 597, от 1 июня 2012 года № 761. В среднесрочной перспективе эти приоритеты будут сохранены. В первую очередь это:</w:t>
      </w:r>
    </w:p>
    <w:p w:rsidR="00EB7DBE" w:rsidRPr="00812027" w:rsidRDefault="00EB7DBE" w:rsidP="00B45B2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ab/>
        <w:t>- обеспечение выплаты заработной платы и поэтапное повышение заработной платы отдельным категориям работников социальной сферы в соответствии с утвержденными «дорожными картами» развития отраслей социальной сферы.</w:t>
      </w:r>
    </w:p>
    <w:p w:rsidR="00EB7DBE" w:rsidRPr="00812027" w:rsidRDefault="00EB7DBE" w:rsidP="00B45B28">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812027">
        <w:rPr>
          <w:rFonts w:ascii="Arial" w:eastAsia="Times New Roman" w:hAnsi="Arial" w:cs="Arial"/>
          <w:bCs/>
          <w:sz w:val="24"/>
          <w:szCs w:val="24"/>
          <w:lang w:eastAsia="ru-RU"/>
        </w:rPr>
        <w:t xml:space="preserve">  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2018 года с </w:t>
      </w:r>
      <w:proofErr w:type="gramStart"/>
      <w:r w:rsidRPr="00812027">
        <w:rPr>
          <w:rFonts w:ascii="Arial" w:eastAsia="Times New Roman" w:hAnsi="Arial" w:cs="Arial"/>
          <w:bCs/>
          <w:sz w:val="24"/>
          <w:szCs w:val="24"/>
          <w:lang w:eastAsia="ru-RU"/>
        </w:rPr>
        <w:t>учетом</w:t>
      </w:r>
      <w:proofErr w:type="gramEnd"/>
      <w:r w:rsidRPr="00812027">
        <w:rPr>
          <w:rFonts w:ascii="Arial" w:eastAsia="Times New Roman" w:hAnsi="Arial" w:cs="Arial"/>
          <w:bCs/>
          <w:sz w:val="24"/>
          <w:szCs w:val="24"/>
          <w:lang w:eastAsia="ru-RU"/>
        </w:rPr>
        <w:t xml:space="preserve"> установленного на федеральном уровне минимального размера оплаты труда. </w:t>
      </w:r>
      <w:proofErr w:type="gramStart"/>
      <w:r w:rsidRPr="00812027">
        <w:rPr>
          <w:rFonts w:ascii="Arial" w:eastAsia="Times New Roman" w:hAnsi="Arial" w:cs="Arial"/>
          <w:bCs/>
          <w:sz w:val="24"/>
          <w:szCs w:val="24"/>
          <w:lang w:eastAsia="ru-RU"/>
        </w:rPr>
        <w:t xml:space="preserve">Расходы на повышение оплаты труда отдельных категорий работников муниципальных учреждений, указанных в «майских» Указах Президента Российской Федерации 2012 года, пересчитываются исходя из установленных региональными «дорожными картами» в разных сферах </w:t>
      </w:r>
      <w:r w:rsidRPr="00812027">
        <w:rPr>
          <w:rFonts w:ascii="Arial" w:eastAsia="Times New Roman" w:hAnsi="Arial" w:cs="Arial"/>
          <w:bCs/>
          <w:sz w:val="24"/>
          <w:szCs w:val="24"/>
          <w:lang w:eastAsia="ru-RU"/>
        </w:rPr>
        <w:lastRenderedPageBreak/>
        <w:t>деятельности соотношений их зарплаты к средней зарплате в Иркутской области.</w:t>
      </w:r>
      <w:proofErr w:type="gramEnd"/>
    </w:p>
    <w:p w:rsidR="00EB7DBE" w:rsidRPr="00812027" w:rsidRDefault="00EB7DBE" w:rsidP="00B45B28">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812027">
        <w:rPr>
          <w:rFonts w:ascii="Arial" w:eastAsia="Times New Roman" w:hAnsi="Arial" w:cs="Arial"/>
          <w:bCs/>
          <w:sz w:val="24"/>
          <w:szCs w:val="24"/>
          <w:lang w:eastAsia="ru-RU"/>
        </w:rPr>
        <w:t>В связи с изменением социально-экономических условий исполнение социальных обязательств в части финансового обеспечения принятых решений по повышению оплаты труда специалистов в сфере   культуры,  предусмотренного Указами Президента Российской Федерации, планируется осуществлять с учетом анализа достижения установленных целевых показателей, уточнения динамики заработной платы в Иркутской области на основании прогноза социально-экономического развития и введения в целях использования для мониторинга реализации Указов Президента Российской</w:t>
      </w:r>
      <w:proofErr w:type="gramEnd"/>
      <w:r w:rsidRPr="00812027">
        <w:rPr>
          <w:rFonts w:ascii="Arial" w:eastAsia="Times New Roman" w:hAnsi="Arial" w:cs="Arial"/>
          <w:bCs/>
          <w:sz w:val="24"/>
          <w:szCs w:val="24"/>
          <w:lang w:eastAsia="ru-RU"/>
        </w:rPr>
        <w:t xml:space="preserve"> Федерации статистического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EB7DBE" w:rsidRPr="00812027" w:rsidRDefault="00EB7DBE" w:rsidP="00B45B2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При решении задачи повышения заработной платы отдельным категориям работников социальной сферы должны быть в полном объеме учтены внутренние резервы, имеющиеся в отраслях социальной сферы.</w:t>
      </w:r>
    </w:p>
    <w:p w:rsidR="00EB7DBE" w:rsidRPr="00812027" w:rsidRDefault="00EB7DBE" w:rsidP="00B45B28">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812027">
        <w:rPr>
          <w:rFonts w:ascii="Arial" w:eastAsia="Times New Roman" w:hAnsi="Arial" w:cs="Arial"/>
          <w:bCs/>
          <w:sz w:val="24"/>
          <w:szCs w:val="24"/>
          <w:lang w:eastAsia="ru-RU"/>
        </w:rPr>
        <w:t>Расходы инвестиционного характера будут осуществляться в рамках муниципальных программ</w:t>
      </w:r>
      <w:proofErr w:type="gramStart"/>
      <w:r w:rsidRPr="00812027">
        <w:rPr>
          <w:rFonts w:ascii="Arial" w:eastAsia="Times New Roman" w:hAnsi="Arial" w:cs="Arial"/>
          <w:bCs/>
          <w:sz w:val="24"/>
          <w:szCs w:val="24"/>
          <w:lang w:eastAsia="ru-RU"/>
        </w:rPr>
        <w:t xml:space="preserve"> .</w:t>
      </w:r>
      <w:proofErr w:type="gramEnd"/>
    </w:p>
    <w:p w:rsidR="00EB7DBE" w:rsidRPr="00812027" w:rsidRDefault="00EB7DBE" w:rsidP="00B45B28">
      <w:pPr>
        <w:autoSpaceDE w:val="0"/>
        <w:autoSpaceDN w:val="0"/>
        <w:adjustRightInd w:val="0"/>
        <w:spacing w:after="0" w:line="240" w:lineRule="auto"/>
        <w:ind w:firstLine="567"/>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Основными направлениями расходования бюджетных средств на 2020-2022 годы является обеспечение равного доступа населения к муниципальным услугам в сфере культуры, молодежной политики, культуры и спорта и повышение качества предоставляемых услуг.</w:t>
      </w:r>
    </w:p>
    <w:p w:rsidR="00EB7DBE" w:rsidRPr="00812027" w:rsidRDefault="00EB7DBE" w:rsidP="00B45B28">
      <w:pPr>
        <w:autoSpaceDE w:val="0"/>
        <w:autoSpaceDN w:val="0"/>
        <w:adjustRightInd w:val="0"/>
        <w:spacing w:after="0" w:line="240" w:lineRule="auto"/>
        <w:ind w:firstLine="567"/>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При формировании расходной части бюджета сельского поселения на 2020-2022 годы предлагается особое внимание уделить следующим ключевым вопросам: </w:t>
      </w:r>
    </w:p>
    <w:p w:rsidR="00EB7DBE" w:rsidRPr="00812027" w:rsidRDefault="00EB7DBE" w:rsidP="00B45B28">
      <w:pPr>
        <w:tabs>
          <w:tab w:val="left" w:pos="567"/>
        </w:tabs>
        <w:spacing w:after="0" w:line="240" w:lineRule="auto"/>
        <w:ind w:firstLine="567"/>
        <w:jc w:val="both"/>
        <w:rPr>
          <w:rFonts w:ascii="Arial" w:eastAsia="Times New Roman" w:hAnsi="Arial" w:cs="Arial"/>
          <w:sz w:val="24"/>
          <w:szCs w:val="24"/>
          <w:lang w:eastAsia="ru-RU"/>
        </w:rPr>
      </w:pPr>
      <w:r w:rsidRPr="00812027">
        <w:rPr>
          <w:rFonts w:ascii="Arial" w:eastAsia="Times New Roman" w:hAnsi="Arial" w:cs="Arial"/>
          <w:b/>
          <w:sz w:val="24"/>
          <w:szCs w:val="24"/>
          <w:lang w:eastAsia="ru-RU"/>
        </w:rPr>
        <w:t>В сфере культуры</w:t>
      </w:r>
      <w:r w:rsidRPr="00812027">
        <w:rPr>
          <w:rFonts w:ascii="Arial" w:eastAsia="Times New Roman" w:hAnsi="Arial" w:cs="Arial"/>
          <w:sz w:val="24"/>
          <w:szCs w:val="24"/>
          <w:lang w:eastAsia="ru-RU"/>
        </w:rPr>
        <w:t xml:space="preserve"> предполагается создание условий для оптимизации расходов и концентрации финансовых ресурсов на следующих приоритетных направлениях развития:</w:t>
      </w: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повышение качества муниципальных услуг в сфере культуры;</w:t>
      </w: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обеспечение достойной оплаты труда работников учреждений культуры, развитие и сохранение кадрового потенциала учреждений культуры;</w:t>
      </w:r>
    </w:p>
    <w:p w:rsidR="00EB7DBE" w:rsidRPr="00812027" w:rsidRDefault="00EB7DBE" w:rsidP="00B45B28">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обеспечение доступности к культурному продукту.</w:t>
      </w:r>
    </w:p>
    <w:p w:rsidR="00EB7DBE" w:rsidRPr="00812027" w:rsidRDefault="00EB7DBE" w:rsidP="00B45B28">
      <w:pPr>
        <w:spacing w:after="0" w:line="240" w:lineRule="auto"/>
        <w:ind w:firstLine="567"/>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Будет  продолжено поэтапное повышение средней заработной платы работников учреждений сферы культуры в соответствии с Указом Президента Российской Федерации от 07.05.2012 № 597 «О мероприятиях по реализации государственной социальной политики». </w:t>
      </w:r>
    </w:p>
    <w:p w:rsidR="00EB7DBE" w:rsidRPr="00812027" w:rsidRDefault="00EB7DBE" w:rsidP="00B45B28">
      <w:pPr>
        <w:spacing w:after="0" w:line="240" w:lineRule="auto"/>
        <w:ind w:firstLine="567"/>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Более активное привлечение внебюджетных источников должно способствовать повышению финансовой самостоятельности учреждений культуры, повышению качества и расширению спектра оказываемых услуг.</w:t>
      </w:r>
    </w:p>
    <w:p w:rsidR="00EB7DBE" w:rsidRPr="00812027" w:rsidRDefault="00EB7DBE" w:rsidP="00B45B28">
      <w:pPr>
        <w:spacing w:after="0" w:line="240" w:lineRule="auto"/>
        <w:ind w:firstLine="567"/>
        <w:jc w:val="both"/>
        <w:rPr>
          <w:rFonts w:ascii="Arial" w:eastAsia="Times New Roman" w:hAnsi="Arial" w:cs="Arial"/>
          <w:sz w:val="24"/>
          <w:szCs w:val="24"/>
          <w:lang w:eastAsia="ru-RU"/>
        </w:rPr>
      </w:pPr>
      <w:r w:rsidRPr="00812027">
        <w:rPr>
          <w:rFonts w:ascii="Arial" w:eastAsia="Times New Roman" w:hAnsi="Arial" w:cs="Arial"/>
          <w:b/>
          <w:sz w:val="24"/>
          <w:szCs w:val="24"/>
          <w:lang w:eastAsia="ru-RU"/>
        </w:rPr>
        <w:t xml:space="preserve"> В сфере </w:t>
      </w:r>
      <w:r w:rsidRPr="00812027">
        <w:rPr>
          <w:rFonts w:ascii="Arial" w:eastAsia="Times New Roman" w:hAnsi="Arial" w:cs="Arial"/>
          <w:b/>
          <w:bCs/>
          <w:sz w:val="24"/>
          <w:szCs w:val="24"/>
          <w:lang w:eastAsia="ru-RU"/>
        </w:rPr>
        <w:t xml:space="preserve">физической культуры и спорта </w:t>
      </w:r>
      <w:r w:rsidRPr="00812027">
        <w:rPr>
          <w:rFonts w:ascii="Arial" w:eastAsia="Times New Roman" w:hAnsi="Arial" w:cs="Arial"/>
          <w:bCs/>
          <w:sz w:val="24"/>
          <w:szCs w:val="24"/>
          <w:lang w:eastAsia="ru-RU"/>
        </w:rPr>
        <w:t>б</w:t>
      </w:r>
      <w:r w:rsidRPr="00812027">
        <w:rPr>
          <w:rFonts w:ascii="Arial" w:eastAsia="Times New Roman" w:hAnsi="Arial" w:cs="Arial"/>
          <w:sz w:val="24"/>
          <w:szCs w:val="24"/>
          <w:lang w:eastAsia="ru-RU"/>
        </w:rPr>
        <w:t xml:space="preserve">юджетная политика на 2020-2022 годы будет направлена </w:t>
      </w:r>
      <w:proofErr w:type="gramStart"/>
      <w:r w:rsidRPr="00812027">
        <w:rPr>
          <w:rFonts w:ascii="Arial" w:eastAsia="Times New Roman" w:hAnsi="Arial" w:cs="Arial"/>
          <w:sz w:val="24"/>
          <w:szCs w:val="24"/>
          <w:lang w:eastAsia="ru-RU"/>
        </w:rPr>
        <w:t>на</w:t>
      </w:r>
      <w:proofErr w:type="gramEnd"/>
      <w:r w:rsidRPr="00812027">
        <w:rPr>
          <w:rFonts w:ascii="Arial" w:eastAsia="Times New Roman" w:hAnsi="Arial" w:cs="Arial"/>
          <w:sz w:val="24"/>
          <w:szCs w:val="24"/>
          <w:lang w:eastAsia="ru-RU"/>
        </w:rPr>
        <w:t>:</w:t>
      </w:r>
    </w:p>
    <w:p w:rsidR="00EB7DBE" w:rsidRPr="00812027" w:rsidRDefault="00EB7DBE" w:rsidP="00B45B28">
      <w:pPr>
        <w:spacing w:after="0" w:line="240" w:lineRule="auto"/>
        <w:ind w:firstLine="540"/>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создание условий, обеспечивающих возможность для населения сельского поселения получить доступ к развитой спортивной инфраструктуре, ведение здорового образа жизни, систематическое занятие физической культурой и спортом, расширение возможностей для участия в физкультурно-массовых и спортивных мероприятиях всех групп населения.</w:t>
      </w:r>
    </w:p>
    <w:p w:rsidR="00EB7DBE" w:rsidRPr="00812027" w:rsidRDefault="00EB7DBE" w:rsidP="00B45B28">
      <w:pPr>
        <w:tabs>
          <w:tab w:val="left" w:pos="709"/>
        </w:tabs>
        <w:spacing w:after="0" w:line="240" w:lineRule="auto"/>
        <w:ind w:firstLine="567"/>
        <w:jc w:val="both"/>
        <w:rPr>
          <w:rFonts w:ascii="Arial" w:eastAsia="Times New Roman" w:hAnsi="Arial" w:cs="Arial"/>
          <w:sz w:val="24"/>
          <w:szCs w:val="24"/>
          <w:lang w:eastAsia="ru-RU"/>
        </w:rPr>
      </w:pPr>
      <w:r w:rsidRPr="00812027">
        <w:rPr>
          <w:rFonts w:ascii="Arial" w:eastAsia="Times New Roman" w:hAnsi="Arial" w:cs="Arial"/>
          <w:b/>
          <w:sz w:val="24"/>
          <w:szCs w:val="24"/>
          <w:lang w:eastAsia="ru-RU"/>
        </w:rPr>
        <w:t xml:space="preserve">В сфере жилищно-коммунального хозяйства </w:t>
      </w:r>
      <w:r w:rsidRPr="00812027">
        <w:rPr>
          <w:rFonts w:ascii="Arial" w:eastAsia="Times New Roman" w:hAnsi="Arial" w:cs="Arial"/>
          <w:sz w:val="24"/>
          <w:szCs w:val="24"/>
          <w:lang w:eastAsia="ru-RU"/>
        </w:rPr>
        <w:t>в рамках подпрограммы «Благоустройство территории муниципального образования «Каменка» на 2020-2022 годы» муниципальной  программы сельского поселения  «Социально-экономическое развитие муниципального образования «Каменка» на 2020-2022 годы», планируется продолжить мероприятия п</w:t>
      </w:r>
      <w:bookmarkStart w:id="0" w:name="_GoBack"/>
      <w:bookmarkEnd w:id="0"/>
      <w:r w:rsidRPr="00812027">
        <w:rPr>
          <w:rFonts w:ascii="Arial" w:eastAsia="Times New Roman" w:hAnsi="Arial" w:cs="Arial"/>
          <w:sz w:val="24"/>
          <w:szCs w:val="24"/>
          <w:lang w:eastAsia="ru-RU"/>
        </w:rPr>
        <w:t>о благоустройству  территории сельского поселения.</w:t>
      </w:r>
    </w:p>
    <w:p w:rsidR="00EB7DBE" w:rsidRPr="00812027" w:rsidRDefault="00EB7DBE" w:rsidP="00B45B28">
      <w:pPr>
        <w:spacing w:after="0" w:line="240" w:lineRule="auto"/>
        <w:ind w:firstLine="709"/>
        <w:jc w:val="both"/>
        <w:rPr>
          <w:rFonts w:ascii="Arial" w:eastAsia="Times New Roman" w:hAnsi="Arial" w:cs="Arial"/>
          <w:bCs/>
          <w:sz w:val="24"/>
          <w:szCs w:val="24"/>
          <w:lang w:eastAsia="ru-RU"/>
        </w:rPr>
      </w:pPr>
      <w:r w:rsidRPr="00812027">
        <w:rPr>
          <w:rFonts w:ascii="Arial" w:eastAsia="Times New Roman" w:hAnsi="Arial" w:cs="Arial"/>
          <w:b/>
          <w:sz w:val="24"/>
          <w:szCs w:val="24"/>
          <w:lang w:eastAsia="ru-RU"/>
        </w:rPr>
        <w:lastRenderedPageBreak/>
        <w:t xml:space="preserve">В сфере муниципального управления </w:t>
      </w:r>
      <w:r w:rsidRPr="00812027">
        <w:rPr>
          <w:rFonts w:ascii="Arial" w:eastAsia="Times New Roman" w:hAnsi="Arial" w:cs="Arial"/>
          <w:bCs/>
          <w:sz w:val="24"/>
          <w:szCs w:val="24"/>
          <w:lang w:eastAsia="ru-RU"/>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EB7DBE" w:rsidRPr="00812027" w:rsidRDefault="00EB7DBE" w:rsidP="00B45B28">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812027">
        <w:rPr>
          <w:rFonts w:ascii="Arial" w:eastAsia="Times New Roman" w:hAnsi="Arial" w:cs="Arial"/>
          <w:bCs/>
          <w:sz w:val="24"/>
          <w:szCs w:val="24"/>
          <w:lang w:eastAsia="ru-RU"/>
        </w:rPr>
        <w:t xml:space="preserve">Планирование бюджетных ассигнований на 2020-2022 годы по обеспечению деятельности органов местного самоуправления </w:t>
      </w:r>
      <w:r w:rsidRPr="00812027">
        <w:rPr>
          <w:rFonts w:ascii="Arial" w:eastAsia="Times New Roman" w:hAnsi="Arial" w:cs="Arial"/>
          <w:sz w:val="24"/>
          <w:szCs w:val="24"/>
          <w:lang w:eastAsia="ru-RU"/>
        </w:rPr>
        <w:t>будет осуществляться с учетом расходов на содержание органов местного самоуправления.</w:t>
      </w:r>
    </w:p>
    <w:p w:rsidR="00EB7DBE" w:rsidRPr="00812027" w:rsidRDefault="00EB7DBE" w:rsidP="00B45B28">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812027">
        <w:rPr>
          <w:rFonts w:ascii="Arial" w:eastAsia="Times New Roman" w:hAnsi="Arial" w:cs="Arial"/>
          <w:sz w:val="24"/>
          <w:szCs w:val="24"/>
          <w:lang w:eastAsia="ru-RU"/>
        </w:rPr>
        <w:t>В связи с этим в 2020 году и плановом периоде предлагается не допускать увеличения численности органов местного самоуправления муниципального образования. Все изменения  структуры и штатов этих органов следует производить в пределах существующей численности.</w:t>
      </w:r>
    </w:p>
    <w:p w:rsidR="00EB7DBE" w:rsidRPr="00812027" w:rsidRDefault="00EB7DBE" w:rsidP="00B45B28">
      <w:pPr>
        <w:autoSpaceDE w:val="0"/>
        <w:autoSpaceDN w:val="0"/>
        <w:adjustRightInd w:val="0"/>
        <w:spacing w:after="0" w:line="240" w:lineRule="auto"/>
        <w:ind w:firstLine="567"/>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p>
    <w:p w:rsidR="00EB7DBE" w:rsidRPr="00812027" w:rsidRDefault="00EB7DBE" w:rsidP="00B45B28">
      <w:pPr>
        <w:autoSpaceDE w:val="0"/>
        <w:autoSpaceDN w:val="0"/>
        <w:adjustRightInd w:val="0"/>
        <w:spacing w:after="0" w:line="240" w:lineRule="auto"/>
        <w:ind w:firstLine="567"/>
        <w:jc w:val="both"/>
        <w:outlineLvl w:val="3"/>
        <w:rPr>
          <w:rFonts w:ascii="Arial" w:eastAsia="Times New Roman" w:hAnsi="Arial" w:cs="Arial"/>
          <w:sz w:val="24"/>
          <w:szCs w:val="24"/>
          <w:lang w:eastAsia="ru-RU"/>
        </w:rPr>
      </w:pPr>
      <w:r w:rsidRPr="00812027">
        <w:rPr>
          <w:rFonts w:ascii="Arial" w:eastAsia="Times New Roman" w:hAnsi="Arial" w:cs="Arial"/>
          <w:b/>
          <w:sz w:val="24"/>
          <w:szCs w:val="24"/>
          <w:lang w:eastAsia="ru-RU"/>
        </w:rPr>
        <w:t xml:space="preserve">В сфере обеспечения безопасности граждан, гражданской обороны и предотвращения чрезвычайных ситуаций </w:t>
      </w:r>
      <w:r w:rsidRPr="00812027">
        <w:rPr>
          <w:rFonts w:ascii="Arial" w:eastAsia="Times New Roman" w:hAnsi="Arial" w:cs="Arial"/>
          <w:sz w:val="24"/>
          <w:szCs w:val="24"/>
          <w:lang w:eastAsia="ru-RU"/>
        </w:rPr>
        <w:t>в бюджете поселения на 2020-2022 годы будут предусмотрены средства для решения вопросов защиты населения и территории поселения от чрезвычайных ситуаций природного и техногенного характера и ликвидации их последствий.</w:t>
      </w:r>
    </w:p>
    <w:p w:rsidR="00EB7DBE" w:rsidRPr="00812027" w:rsidRDefault="00EB7DBE" w:rsidP="00B45B28">
      <w:pPr>
        <w:autoSpaceDE w:val="0"/>
        <w:autoSpaceDN w:val="0"/>
        <w:adjustRightInd w:val="0"/>
        <w:spacing w:after="0" w:line="240" w:lineRule="auto"/>
        <w:ind w:firstLine="567"/>
        <w:outlineLvl w:val="3"/>
        <w:rPr>
          <w:rFonts w:ascii="Arial" w:eastAsia="Times New Roman" w:hAnsi="Arial" w:cs="Arial"/>
          <w:sz w:val="24"/>
          <w:szCs w:val="24"/>
          <w:lang w:eastAsia="ru-RU"/>
        </w:rPr>
      </w:pPr>
    </w:p>
    <w:p w:rsidR="00EB7DBE" w:rsidRPr="00812027" w:rsidRDefault="00EB7DBE" w:rsidP="00B45B28">
      <w:pPr>
        <w:shd w:val="clear" w:color="auto" w:fill="FFFFFF"/>
        <w:spacing w:after="0" w:line="240" w:lineRule="auto"/>
        <w:jc w:val="center"/>
        <w:rPr>
          <w:rFonts w:ascii="Arial" w:eastAsia="Times New Roman" w:hAnsi="Arial" w:cs="Arial"/>
          <w:b/>
          <w:bCs/>
          <w:color w:val="000000"/>
          <w:sz w:val="24"/>
          <w:szCs w:val="24"/>
          <w:lang w:eastAsia="ru-RU"/>
        </w:rPr>
      </w:pPr>
      <w:r w:rsidRPr="00812027">
        <w:rPr>
          <w:rFonts w:ascii="Arial" w:eastAsia="Times New Roman" w:hAnsi="Arial" w:cs="Arial"/>
          <w:b/>
          <w:bCs/>
          <w:color w:val="000000"/>
          <w:sz w:val="24"/>
          <w:szCs w:val="24"/>
          <w:lang w:val="en-US" w:eastAsia="ru-RU"/>
        </w:rPr>
        <w:t>V</w:t>
      </w:r>
      <w:r w:rsidRPr="00812027">
        <w:rPr>
          <w:rFonts w:ascii="Arial" w:eastAsia="Times New Roman" w:hAnsi="Arial" w:cs="Arial"/>
          <w:b/>
          <w:bCs/>
          <w:color w:val="000000"/>
          <w:sz w:val="24"/>
          <w:szCs w:val="24"/>
          <w:lang w:val="en-US" w:eastAsia="ru-RU" w:bidi="ru-RU"/>
        </w:rPr>
        <w:t>I</w:t>
      </w:r>
      <w:r w:rsidRPr="00812027">
        <w:rPr>
          <w:rFonts w:ascii="Arial" w:eastAsia="Times New Roman" w:hAnsi="Arial" w:cs="Arial"/>
          <w:b/>
          <w:color w:val="000000"/>
          <w:sz w:val="24"/>
          <w:szCs w:val="24"/>
          <w:lang w:eastAsia="ru-RU"/>
        </w:rPr>
        <w:t>.</w:t>
      </w:r>
      <w:r w:rsidRPr="00812027">
        <w:rPr>
          <w:rFonts w:ascii="Arial" w:eastAsia="Times New Roman" w:hAnsi="Arial" w:cs="Arial"/>
          <w:b/>
          <w:bCs/>
          <w:color w:val="000000"/>
          <w:sz w:val="24"/>
          <w:szCs w:val="24"/>
          <w:lang w:eastAsia="ru-RU"/>
        </w:rPr>
        <w:t xml:space="preserve"> Политика в сфере финансового контроля</w:t>
      </w:r>
    </w:p>
    <w:p w:rsidR="00EB7DBE" w:rsidRPr="00812027" w:rsidRDefault="00EB7DBE" w:rsidP="00B45B28">
      <w:pPr>
        <w:shd w:val="clear" w:color="auto" w:fill="FFFFFF"/>
        <w:spacing w:after="0" w:line="240" w:lineRule="auto"/>
        <w:rPr>
          <w:rFonts w:ascii="Arial" w:eastAsia="Times New Roman" w:hAnsi="Arial" w:cs="Arial"/>
          <w:b/>
          <w:bCs/>
          <w:color w:val="000000"/>
          <w:sz w:val="24"/>
          <w:szCs w:val="24"/>
          <w:lang w:eastAsia="ru-RU"/>
        </w:rPr>
      </w:pPr>
    </w:p>
    <w:p w:rsidR="00EB7DBE" w:rsidRPr="00812027" w:rsidRDefault="00EB7DBE" w:rsidP="00B45B28">
      <w:pPr>
        <w:shd w:val="clear" w:color="auto" w:fill="FFFFFF"/>
        <w:spacing w:after="0" w:line="240" w:lineRule="auto"/>
        <w:ind w:firstLine="708"/>
        <w:rPr>
          <w:rFonts w:ascii="Arial" w:eastAsia="Times New Roman" w:hAnsi="Arial" w:cs="Arial"/>
          <w:color w:val="000000"/>
          <w:sz w:val="24"/>
          <w:szCs w:val="24"/>
          <w:lang w:eastAsia="ru-RU"/>
        </w:rPr>
      </w:pPr>
      <w:r w:rsidRPr="00812027">
        <w:rPr>
          <w:rFonts w:ascii="Arial" w:eastAsia="Times New Roman" w:hAnsi="Arial" w:cs="Arial"/>
          <w:color w:val="000000"/>
          <w:sz w:val="24"/>
          <w:szCs w:val="24"/>
          <w:lang w:eastAsia="ru-RU"/>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EB7DBE" w:rsidRPr="00812027" w:rsidRDefault="00EB7DBE" w:rsidP="00B45B28">
      <w:pPr>
        <w:shd w:val="clear" w:color="auto" w:fill="FFFFFF"/>
        <w:spacing w:after="0" w:line="240" w:lineRule="auto"/>
        <w:ind w:firstLine="708"/>
        <w:rPr>
          <w:rFonts w:ascii="Arial" w:eastAsia="Times New Roman" w:hAnsi="Arial" w:cs="Arial"/>
          <w:color w:val="000000"/>
          <w:sz w:val="24"/>
          <w:szCs w:val="24"/>
          <w:lang w:eastAsia="ru-RU"/>
        </w:rPr>
      </w:pPr>
      <w:r w:rsidRPr="00812027">
        <w:rPr>
          <w:rFonts w:ascii="Arial" w:eastAsia="Times New Roman" w:hAnsi="Arial" w:cs="Arial"/>
          <w:color w:val="000000"/>
          <w:sz w:val="24"/>
          <w:szCs w:val="24"/>
          <w:lang w:eastAsia="ru-RU"/>
        </w:rPr>
        <w:t>В сфере муниципального финансового контроля работа должна быть направлена на следующее:</w:t>
      </w:r>
    </w:p>
    <w:p w:rsidR="00EB7DBE" w:rsidRPr="00812027" w:rsidRDefault="00EB7DBE" w:rsidP="00B45B28">
      <w:pPr>
        <w:shd w:val="clear" w:color="auto" w:fill="FFFFFF"/>
        <w:spacing w:after="0" w:line="240" w:lineRule="auto"/>
        <w:ind w:firstLine="708"/>
        <w:rPr>
          <w:rFonts w:ascii="Arial" w:eastAsia="Times New Roman" w:hAnsi="Arial" w:cs="Arial"/>
          <w:color w:val="000000"/>
          <w:sz w:val="24"/>
          <w:szCs w:val="24"/>
          <w:lang w:eastAsia="ru-RU"/>
        </w:rPr>
      </w:pPr>
      <w:r w:rsidRPr="00812027">
        <w:rPr>
          <w:rFonts w:ascii="Arial" w:eastAsia="Times New Roman" w:hAnsi="Arial" w:cs="Arial"/>
          <w:color w:val="000000"/>
          <w:sz w:val="24"/>
          <w:szCs w:val="24"/>
          <w:lang w:eastAsia="ru-RU"/>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EB7DBE" w:rsidRPr="00812027" w:rsidRDefault="00EB7DBE" w:rsidP="00B45B28">
      <w:pPr>
        <w:shd w:val="clear" w:color="auto" w:fill="FFFFFF"/>
        <w:spacing w:after="0" w:line="240" w:lineRule="auto"/>
        <w:ind w:firstLine="708"/>
        <w:rPr>
          <w:rFonts w:ascii="Arial" w:eastAsia="Times New Roman" w:hAnsi="Arial" w:cs="Arial"/>
          <w:color w:val="000000"/>
          <w:sz w:val="24"/>
          <w:szCs w:val="24"/>
          <w:lang w:eastAsia="ru-RU"/>
        </w:rPr>
      </w:pPr>
      <w:r w:rsidRPr="00812027">
        <w:rPr>
          <w:rFonts w:ascii="Arial" w:eastAsia="Times New Roman" w:hAnsi="Arial" w:cs="Arial"/>
          <w:color w:val="000000"/>
          <w:sz w:val="24"/>
          <w:szCs w:val="24"/>
          <w:lang w:eastAsia="ru-RU"/>
        </w:rPr>
        <w:t xml:space="preserve">- усиление </w:t>
      </w:r>
      <w:proofErr w:type="gramStart"/>
      <w:r w:rsidRPr="00812027">
        <w:rPr>
          <w:rFonts w:ascii="Arial" w:eastAsia="Times New Roman" w:hAnsi="Arial" w:cs="Arial"/>
          <w:color w:val="000000"/>
          <w:sz w:val="24"/>
          <w:szCs w:val="24"/>
          <w:lang w:eastAsia="ru-RU"/>
        </w:rPr>
        <w:t>контроля за</w:t>
      </w:r>
      <w:proofErr w:type="gramEnd"/>
      <w:r w:rsidRPr="00812027">
        <w:rPr>
          <w:rFonts w:ascii="Arial" w:eastAsia="Times New Roman" w:hAnsi="Arial" w:cs="Arial"/>
          <w:color w:val="000000"/>
          <w:sz w:val="24"/>
          <w:szCs w:val="24"/>
          <w:lang w:eastAsia="ru-RU"/>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EB7DBE" w:rsidRPr="00812027" w:rsidRDefault="00EB7DBE" w:rsidP="00B45B28">
      <w:pPr>
        <w:shd w:val="clear" w:color="auto" w:fill="FFFFFF"/>
        <w:spacing w:after="0" w:line="240" w:lineRule="auto"/>
        <w:ind w:firstLine="708"/>
        <w:rPr>
          <w:rFonts w:ascii="Arial" w:eastAsia="Times New Roman" w:hAnsi="Arial" w:cs="Arial"/>
          <w:color w:val="000000"/>
          <w:sz w:val="24"/>
          <w:szCs w:val="24"/>
          <w:lang w:eastAsia="ru-RU"/>
        </w:rPr>
      </w:pPr>
      <w:r w:rsidRPr="00812027">
        <w:rPr>
          <w:rFonts w:ascii="Arial" w:eastAsia="Times New Roman" w:hAnsi="Arial" w:cs="Arial"/>
          <w:color w:val="000000"/>
          <w:sz w:val="24"/>
          <w:szCs w:val="24"/>
          <w:lang w:eastAsia="ru-RU"/>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EB7DBE" w:rsidRPr="00812027" w:rsidRDefault="00EB7DBE" w:rsidP="00B45B28">
      <w:pPr>
        <w:shd w:val="clear" w:color="auto" w:fill="FFFFFF"/>
        <w:spacing w:after="0" w:line="240" w:lineRule="auto"/>
        <w:ind w:firstLine="708"/>
        <w:rPr>
          <w:rFonts w:ascii="Arial" w:eastAsia="Times New Roman" w:hAnsi="Arial" w:cs="Arial"/>
          <w:color w:val="000000"/>
          <w:sz w:val="24"/>
          <w:szCs w:val="24"/>
          <w:lang w:eastAsia="ru-RU"/>
        </w:rPr>
      </w:pPr>
      <w:r w:rsidRPr="00812027">
        <w:rPr>
          <w:rFonts w:ascii="Arial" w:eastAsia="Times New Roman" w:hAnsi="Arial" w:cs="Arial"/>
          <w:color w:val="000000"/>
          <w:sz w:val="24"/>
          <w:szCs w:val="24"/>
          <w:lang w:eastAsia="ru-RU"/>
        </w:rPr>
        <w:t xml:space="preserve">- обеспечение </w:t>
      </w:r>
      <w:proofErr w:type="gramStart"/>
      <w:r w:rsidRPr="00812027">
        <w:rPr>
          <w:rFonts w:ascii="Arial" w:eastAsia="Times New Roman" w:hAnsi="Arial" w:cs="Arial"/>
          <w:color w:val="000000"/>
          <w:sz w:val="24"/>
          <w:szCs w:val="24"/>
          <w:lang w:eastAsia="ru-RU"/>
        </w:rPr>
        <w:t>контроля за</w:t>
      </w:r>
      <w:proofErr w:type="gramEnd"/>
      <w:r w:rsidRPr="00812027">
        <w:rPr>
          <w:rFonts w:ascii="Arial" w:eastAsia="Times New Roman" w:hAnsi="Arial" w:cs="Arial"/>
          <w:color w:val="000000"/>
          <w:sz w:val="24"/>
          <w:szCs w:val="24"/>
          <w:lang w:eastAsia="ru-RU"/>
        </w:rPr>
        <w:t xml:space="preserve"> полнотой и достоверностью отчетности о реализации муниципальных программ сельского поселения;</w:t>
      </w:r>
    </w:p>
    <w:p w:rsidR="00EB7DBE" w:rsidRPr="00812027" w:rsidRDefault="00EB7DBE" w:rsidP="00B45B28">
      <w:pPr>
        <w:shd w:val="clear" w:color="auto" w:fill="FFFFFF"/>
        <w:spacing w:after="0" w:line="240" w:lineRule="auto"/>
        <w:ind w:firstLine="708"/>
        <w:rPr>
          <w:rFonts w:ascii="Arial" w:eastAsia="Times New Roman" w:hAnsi="Arial" w:cs="Arial"/>
          <w:color w:val="000000"/>
          <w:sz w:val="24"/>
          <w:szCs w:val="24"/>
          <w:lang w:eastAsia="ru-RU"/>
        </w:rPr>
      </w:pPr>
      <w:r w:rsidRPr="00812027">
        <w:rPr>
          <w:rFonts w:ascii="Arial" w:eastAsia="Times New Roman" w:hAnsi="Arial" w:cs="Arial"/>
          <w:color w:val="000000"/>
          <w:sz w:val="24"/>
          <w:szCs w:val="24"/>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EB7DBE" w:rsidRPr="00812027" w:rsidRDefault="00EB7DBE" w:rsidP="00B45B28">
      <w:pPr>
        <w:shd w:val="clear" w:color="auto" w:fill="FFFFFF"/>
        <w:spacing w:after="0" w:line="240" w:lineRule="auto"/>
        <w:ind w:firstLine="708"/>
        <w:rPr>
          <w:rFonts w:ascii="Arial" w:eastAsia="Times New Roman" w:hAnsi="Arial" w:cs="Arial"/>
          <w:color w:val="000000"/>
          <w:sz w:val="24"/>
          <w:szCs w:val="24"/>
          <w:lang w:eastAsia="ru-RU"/>
        </w:rPr>
      </w:pPr>
      <w:r w:rsidRPr="00812027">
        <w:rPr>
          <w:rFonts w:ascii="Arial" w:eastAsia="Times New Roman" w:hAnsi="Arial" w:cs="Arial"/>
          <w:color w:val="000000"/>
          <w:sz w:val="24"/>
          <w:szCs w:val="24"/>
          <w:lang w:eastAsia="ru-RU"/>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EB7DBE" w:rsidRPr="00812027" w:rsidSect="00B45B28">
      <w:pgSz w:w="11909" w:h="16834"/>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42B"/>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056F57"/>
    <w:multiLevelType w:val="hybridMultilevel"/>
    <w:tmpl w:val="AB7402E0"/>
    <w:lvl w:ilvl="0" w:tplc="1FBE32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BF"/>
    <w:rsid w:val="007129C4"/>
    <w:rsid w:val="007B0FE7"/>
    <w:rsid w:val="00B45B28"/>
    <w:rsid w:val="00EB7DBE"/>
    <w:rsid w:val="00FF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4176-C421-4E80-864D-AC892CA4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2019-12-20T04:52:00Z</dcterms:created>
  <dcterms:modified xsi:type="dcterms:W3CDTF">2019-12-20T07:41:00Z</dcterms:modified>
</cp:coreProperties>
</file>